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дрес: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024A9C" w:rsidP="00024A9C">
      <w:pPr>
        <w:pStyle w:val="ConsPlusNormal"/>
        <w:jc w:val="right"/>
      </w:pPr>
      <w:r>
        <w:t>Цена иска__________________________________</w:t>
      </w:r>
    </w:p>
    <w:p w:rsidR="00024A9C" w:rsidRDefault="00024A9C" w:rsidP="00024A9C">
      <w:pPr>
        <w:pStyle w:val="ConsPlusNormal"/>
        <w:jc w:val="right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C84BB5" w:rsidRDefault="00CF73B0" w:rsidP="00C84BB5">
      <w:pPr>
        <w:pStyle w:val="ConsPlusNormal"/>
        <w:jc w:val="center"/>
        <w:rPr>
          <w:rFonts w:ascii="Arial" w:hAnsi="Arial" w:cs="Arial"/>
          <w:b/>
        </w:rPr>
      </w:pPr>
      <w:bookmarkStart w:id="0" w:name="_GoBack"/>
      <w:r w:rsidRPr="00D70129">
        <w:rPr>
          <w:rFonts w:ascii="Arial" w:hAnsi="Arial" w:cs="Arial"/>
          <w:b/>
        </w:rPr>
        <w:t xml:space="preserve">о </w:t>
      </w:r>
      <w:r w:rsidR="005B6AC5">
        <w:rPr>
          <w:rFonts w:ascii="Arial" w:hAnsi="Arial" w:cs="Arial"/>
          <w:b/>
        </w:rPr>
        <w:t xml:space="preserve">компенсации морального вреда </w:t>
      </w:r>
      <w:r w:rsidR="00B528E0">
        <w:rPr>
          <w:rFonts w:ascii="Arial" w:hAnsi="Arial" w:cs="Arial"/>
          <w:b/>
        </w:rPr>
        <w:t>за несвоевременно зачисленную</w:t>
      </w:r>
      <w:r w:rsidR="0090215D">
        <w:rPr>
          <w:rFonts w:ascii="Arial" w:hAnsi="Arial" w:cs="Arial"/>
          <w:b/>
        </w:rPr>
        <w:t xml:space="preserve"> </w:t>
      </w:r>
      <w:r w:rsidR="00B528E0">
        <w:rPr>
          <w:rFonts w:ascii="Arial" w:hAnsi="Arial" w:cs="Arial"/>
          <w:b/>
        </w:rPr>
        <w:t xml:space="preserve">пенсию </w:t>
      </w:r>
      <w:r w:rsidR="0090215D">
        <w:rPr>
          <w:rFonts w:ascii="Arial" w:hAnsi="Arial" w:cs="Arial"/>
          <w:b/>
        </w:rPr>
        <w:t>на банковский счет ПАО «Сбербанк России»</w:t>
      </w:r>
      <w:r w:rsidR="002122DC">
        <w:rPr>
          <w:rFonts w:ascii="Arial" w:hAnsi="Arial" w:cs="Arial"/>
          <w:b/>
        </w:rPr>
        <w:t xml:space="preserve"> </w:t>
      </w:r>
    </w:p>
    <w:bookmarkEnd w:id="0"/>
    <w:p w:rsidR="00CF73B0" w:rsidRPr="00C84BB5" w:rsidRDefault="00CF73B0" w:rsidP="007E6C9F">
      <w:pPr>
        <w:pStyle w:val="ConsPlusNormal"/>
        <w:jc w:val="center"/>
        <w:rPr>
          <w:rFonts w:ascii="Arial" w:hAnsi="Arial" w:cs="Arial"/>
          <w:b/>
        </w:rPr>
      </w:pPr>
    </w:p>
    <w:p w:rsidR="0090215D" w:rsidRPr="0090215D" w:rsidRDefault="009008A5" w:rsidP="0090215D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AC37D0">
        <w:rPr>
          <w:rFonts w:ascii="Arial" w:hAnsi="Arial" w:cs="Arial"/>
          <w:szCs w:val="22"/>
        </w:rPr>
        <w:t xml:space="preserve">_______ года между истцом и ПАО «Сбербанк России» (далее - ответчик) был заключен договор </w:t>
      </w:r>
      <w:r w:rsidR="0090215D" w:rsidRPr="0090215D">
        <w:rPr>
          <w:rFonts w:ascii="Arial" w:hAnsi="Arial" w:cs="Arial"/>
          <w:szCs w:val="22"/>
        </w:rPr>
        <w:t>банковского вклада №</w:t>
      </w:r>
      <w:r w:rsidR="0090215D">
        <w:rPr>
          <w:rFonts w:ascii="Arial" w:hAnsi="Arial" w:cs="Arial"/>
          <w:szCs w:val="22"/>
        </w:rPr>
        <w:t xml:space="preserve"> </w:t>
      </w:r>
      <w:r w:rsidR="0090215D" w:rsidRPr="0090215D">
        <w:rPr>
          <w:rFonts w:ascii="Arial" w:hAnsi="Arial" w:cs="Arial"/>
          <w:szCs w:val="22"/>
        </w:rPr>
        <w:t xml:space="preserve">____ от____ (приложение № </w:t>
      </w:r>
      <w:r w:rsidR="0090215D">
        <w:rPr>
          <w:rFonts w:ascii="Arial" w:hAnsi="Arial" w:cs="Arial"/>
          <w:szCs w:val="22"/>
        </w:rPr>
        <w:t>1</w:t>
      </w:r>
      <w:r w:rsidR="0090215D" w:rsidRPr="0090215D">
        <w:rPr>
          <w:rFonts w:ascii="Arial" w:hAnsi="Arial" w:cs="Arial"/>
          <w:szCs w:val="22"/>
        </w:rPr>
        <w:t>)</w:t>
      </w:r>
      <w:r w:rsidR="0090215D">
        <w:rPr>
          <w:rFonts w:ascii="Arial" w:hAnsi="Arial" w:cs="Arial"/>
          <w:szCs w:val="22"/>
        </w:rPr>
        <w:t xml:space="preserve"> истцом</w:t>
      </w:r>
      <w:r w:rsidR="0090215D" w:rsidRPr="0090215D">
        <w:rPr>
          <w:rFonts w:ascii="Arial" w:hAnsi="Arial" w:cs="Arial"/>
          <w:szCs w:val="22"/>
        </w:rPr>
        <w:t xml:space="preserve"> была получена от ответчика дебетовая банковская карта VISA, к которой был открыт счет №</w:t>
      </w:r>
      <w:r w:rsidR="0090215D">
        <w:rPr>
          <w:rFonts w:ascii="Arial" w:hAnsi="Arial" w:cs="Arial"/>
          <w:szCs w:val="22"/>
        </w:rPr>
        <w:t xml:space="preserve"> </w:t>
      </w:r>
      <w:r w:rsidR="0090215D" w:rsidRPr="0090215D">
        <w:rPr>
          <w:rFonts w:ascii="Arial" w:hAnsi="Arial" w:cs="Arial"/>
          <w:szCs w:val="22"/>
        </w:rPr>
        <w:t>____________.</w:t>
      </w:r>
      <w:r w:rsidR="0090215D">
        <w:rPr>
          <w:rFonts w:ascii="Arial" w:hAnsi="Arial" w:cs="Arial"/>
          <w:szCs w:val="22"/>
        </w:rPr>
        <w:t xml:space="preserve"> На указанный банковский счет истцу должны были поступать</w:t>
      </w:r>
      <w:r w:rsidR="006366A7">
        <w:rPr>
          <w:rFonts w:ascii="Arial" w:hAnsi="Arial" w:cs="Arial"/>
          <w:szCs w:val="22"/>
        </w:rPr>
        <w:t xml:space="preserve"> пенсионные выплаты каждый ___ день месяца. </w:t>
      </w:r>
      <w:proofErr w:type="gramEnd"/>
    </w:p>
    <w:p w:rsidR="0090215D" w:rsidRDefault="0090215D" w:rsidP="009008A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В период </w:t>
      </w:r>
      <w:proofErr w:type="gramStart"/>
      <w:r>
        <w:rPr>
          <w:rFonts w:ascii="Arial" w:hAnsi="Arial" w:cs="Arial"/>
          <w:szCs w:val="22"/>
        </w:rPr>
        <w:t>с</w:t>
      </w:r>
      <w:proofErr w:type="gramEnd"/>
      <w:r>
        <w:rPr>
          <w:rFonts w:ascii="Arial" w:hAnsi="Arial" w:cs="Arial"/>
          <w:szCs w:val="22"/>
        </w:rPr>
        <w:t xml:space="preserve"> ___ </w:t>
      </w:r>
      <w:proofErr w:type="gramStart"/>
      <w:r>
        <w:rPr>
          <w:rFonts w:ascii="Arial" w:hAnsi="Arial" w:cs="Arial"/>
          <w:szCs w:val="22"/>
        </w:rPr>
        <w:t>по</w:t>
      </w:r>
      <w:proofErr w:type="gramEnd"/>
      <w:r>
        <w:rPr>
          <w:rFonts w:ascii="Arial" w:hAnsi="Arial" w:cs="Arial"/>
          <w:szCs w:val="22"/>
        </w:rPr>
        <w:t xml:space="preserve"> ___ пенсионные выплаты на банковский счет истца не поступали. Пытаясь выяснить причины неполучения пенсии, истец обратился к ответчику с письмом с просьбой сообщить по каким причинам на банковский счет истца не была зачислена пенсия за период с ___ </w:t>
      </w:r>
      <w:proofErr w:type="gramStart"/>
      <w:r>
        <w:rPr>
          <w:rFonts w:ascii="Arial" w:hAnsi="Arial" w:cs="Arial"/>
          <w:szCs w:val="22"/>
        </w:rPr>
        <w:t>по</w:t>
      </w:r>
      <w:proofErr w:type="gramEnd"/>
      <w:r>
        <w:rPr>
          <w:rFonts w:ascii="Arial" w:hAnsi="Arial" w:cs="Arial"/>
          <w:szCs w:val="22"/>
        </w:rPr>
        <w:t xml:space="preserve"> ___ года. Копия указанного письма является приложением № 2 к настоящему исковому заявлению.</w:t>
      </w:r>
    </w:p>
    <w:p w:rsidR="002122DC" w:rsidRDefault="0090215D" w:rsidP="009008A5">
      <w:pPr>
        <w:pStyle w:val="ConsPlusNormal"/>
        <w:ind w:firstLine="709"/>
        <w:jc w:val="both"/>
        <w:rPr>
          <w:rFonts w:ascii="Arial" w:hAnsi="Arial" w:cs="Arial"/>
          <w:szCs w:val="22"/>
          <w:lang w:bidi="ar-SA"/>
        </w:rPr>
      </w:pPr>
      <w:r>
        <w:rPr>
          <w:rFonts w:ascii="Arial" w:hAnsi="Arial" w:cs="Arial"/>
          <w:szCs w:val="22"/>
        </w:rPr>
        <w:t xml:space="preserve">Ответным письмом (приложение № 3) ответчик сообщил истцу, что </w:t>
      </w:r>
      <w:r w:rsidRPr="0090215D">
        <w:rPr>
          <w:rFonts w:ascii="Arial" w:hAnsi="Arial" w:cs="Arial"/>
          <w:szCs w:val="22"/>
          <w:lang w:bidi="ar-SA"/>
        </w:rPr>
        <w:t>в программном обеспечении</w:t>
      </w:r>
      <w:r>
        <w:rPr>
          <w:rFonts w:ascii="Arial" w:hAnsi="Arial" w:cs="Arial"/>
          <w:szCs w:val="22"/>
          <w:lang w:bidi="ar-SA"/>
        </w:rPr>
        <w:t xml:space="preserve"> ответчика</w:t>
      </w:r>
      <w:r w:rsidRPr="0090215D">
        <w:rPr>
          <w:rFonts w:ascii="Arial" w:hAnsi="Arial" w:cs="Arial"/>
          <w:szCs w:val="22"/>
          <w:lang w:bidi="ar-SA"/>
        </w:rPr>
        <w:t xml:space="preserve"> произошла замена данных</w:t>
      </w:r>
      <w:r>
        <w:rPr>
          <w:rFonts w:ascii="Arial" w:hAnsi="Arial" w:cs="Arial"/>
          <w:szCs w:val="22"/>
          <w:lang w:bidi="ar-SA"/>
        </w:rPr>
        <w:t xml:space="preserve"> истца</w:t>
      </w:r>
      <w:r w:rsidRPr="0090215D">
        <w:rPr>
          <w:rFonts w:ascii="Arial" w:hAnsi="Arial" w:cs="Arial"/>
          <w:szCs w:val="22"/>
          <w:lang w:bidi="ar-SA"/>
        </w:rPr>
        <w:t>, указанных в паспорте гражданина Российской Федерации на данные заграничного паспорта</w:t>
      </w:r>
      <w:r>
        <w:rPr>
          <w:rFonts w:ascii="Arial" w:hAnsi="Arial" w:cs="Arial"/>
          <w:szCs w:val="22"/>
          <w:lang w:bidi="ar-SA"/>
        </w:rPr>
        <w:t xml:space="preserve"> истца</w:t>
      </w:r>
      <w:r w:rsidRPr="0090215D">
        <w:rPr>
          <w:rFonts w:ascii="Arial" w:hAnsi="Arial" w:cs="Arial"/>
          <w:szCs w:val="22"/>
          <w:lang w:bidi="ar-SA"/>
        </w:rPr>
        <w:t xml:space="preserve">. В результате </w:t>
      </w:r>
      <w:r>
        <w:rPr>
          <w:rFonts w:ascii="Arial" w:hAnsi="Arial" w:cs="Arial"/>
          <w:szCs w:val="22"/>
          <w:lang w:bidi="ar-SA"/>
        </w:rPr>
        <w:t xml:space="preserve">чего </w:t>
      </w:r>
      <w:r w:rsidRPr="0090215D">
        <w:rPr>
          <w:rFonts w:ascii="Arial" w:hAnsi="Arial" w:cs="Arial"/>
          <w:szCs w:val="22"/>
          <w:lang w:bidi="ar-SA"/>
        </w:rPr>
        <w:t xml:space="preserve">истец </w:t>
      </w:r>
      <w:r w:rsidR="006366A7">
        <w:rPr>
          <w:rFonts w:ascii="Arial" w:hAnsi="Arial" w:cs="Arial"/>
          <w:szCs w:val="22"/>
          <w:lang w:bidi="ar-SA"/>
        </w:rPr>
        <w:t xml:space="preserve">своевременно </w:t>
      </w:r>
      <w:r w:rsidRPr="0090215D">
        <w:rPr>
          <w:rFonts w:ascii="Arial" w:hAnsi="Arial" w:cs="Arial"/>
          <w:szCs w:val="22"/>
          <w:lang w:bidi="ar-SA"/>
        </w:rPr>
        <w:t>не мог получить принадлежащие ему денежны</w:t>
      </w:r>
      <w:r>
        <w:rPr>
          <w:rFonts w:ascii="Arial" w:hAnsi="Arial" w:cs="Arial"/>
          <w:szCs w:val="22"/>
          <w:lang w:bidi="ar-SA"/>
        </w:rPr>
        <w:t>е</w:t>
      </w:r>
      <w:r w:rsidRPr="0090215D">
        <w:rPr>
          <w:rFonts w:ascii="Arial" w:hAnsi="Arial" w:cs="Arial"/>
          <w:szCs w:val="22"/>
          <w:lang w:bidi="ar-SA"/>
        </w:rPr>
        <w:t xml:space="preserve"> средства</w:t>
      </w:r>
      <w:r>
        <w:rPr>
          <w:rFonts w:ascii="Arial" w:hAnsi="Arial" w:cs="Arial"/>
          <w:szCs w:val="22"/>
          <w:lang w:bidi="ar-SA"/>
        </w:rPr>
        <w:t>.</w:t>
      </w:r>
      <w:r w:rsidR="006366A7">
        <w:rPr>
          <w:rFonts w:ascii="Arial" w:hAnsi="Arial" w:cs="Arial"/>
          <w:szCs w:val="22"/>
          <w:lang w:bidi="ar-SA"/>
        </w:rPr>
        <w:t xml:space="preserve"> Денежные средства были зачислены на банковский счет лишь ______ года, что подтверждается выпиской из банковского счета, копия которой является приложением №</w:t>
      </w:r>
      <w:r w:rsidR="00B528E0">
        <w:rPr>
          <w:rFonts w:ascii="Arial" w:hAnsi="Arial" w:cs="Arial"/>
          <w:szCs w:val="22"/>
          <w:lang w:bidi="ar-SA"/>
        </w:rPr>
        <w:t> </w:t>
      </w:r>
      <w:r w:rsidR="006366A7">
        <w:rPr>
          <w:rFonts w:ascii="Arial" w:hAnsi="Arial" w:cs="Arial"/>
          <w:szCs w:val="22"/>
          <w:lang w:bidi="ar-SA"/>
        </w:rPr>
        <w:t>4 к настоящему исковому заявлению.</w:t>
      </w:r>
    </w:p>
    <w:p w:rsidR="006366A7" w:rsidRPr="006366A7" w:rsidRDefault="006366A7" w:rsidP="006366A7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szCs w:val="22"/>
        </w:rPr>
        <w:t>Таким образом,</w:t>
      </w:r>
      <w:r w:rsidRPr="006366A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6366A7">
        <w:rPr>
          <w:rFonts w:ascii="Arial" w:hAnsi="Arial" w:cs="Arial"/>
          <w:lang w:bidi="ar-SA"/>
        </w:rPr>
        <w:t xml:space="preserve">действиями ответчика были нарушены права истца на получение услуги надлежащего качества по приему денежных средств, в </w:t>
      </w:r>
      <w:proofErr w:type="gramStart"/>
      <w:r w:rsidRPr="006366A7">
        <w:rPr>
          <w:rFonts w:ascii="Arial" w:hAnsi="Arial" w:cs="Arial"/>
          <w:lang w:bidi="ar-SA"/>
        </w:rPr>
        <w:t>связи</w:t>
      </w:r>
      <w:proofErr w:type="gramEnd"/>
      <w:r w:rsidRPr="006366A7">
        <w:rPr>
          <w:rFonts w:ascii="Arial" w:hAnsi="Arial" w:cs="Arial"/>
          <w:lang w:bidi="ar-SA"/>
        </w:rPr>
        <w:t xml:space="preserve"> с чем банк, как субъект профессиональной предпринимательской деятельности в области проведения операций по счетам клиентов и осуществляющий их с определенной степенью риска, должен нести ответственность в виде возмещения убытков, причиненных оказанием услуг ненадлежащего качества (несвоевременным оказанием услуг).</w:t>
      </w:r>
    </w:p>
    <w:p w:rsidR="006366A7" w:rsidRPr="006366A7" w:rsidRDefault="006366A7" w:rsidP="006366A7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6366A7">
        <w:rPr>
          <w:rFonts w:ascii="Arial" w:hAnsi="Arial" w:cs="Arial"/>
          <w:lang w:bidi="ar-SA"/>
        </w:rPr>
        <w:t>В соответствии со ст.845 ГК РФ, по договору банковского счёта банк обязуется принимать и зачислять поступающие на счёт, открытый клиенту (владельцу счёта) денежные средства, выполнять распоряжения клиента о перечислении и выдаче соответствующих сумм со счёта и проведение других операций по счёту.</w:t>
      </w:r>
    </w:p>
    <w:p w:rsidR="006366A7" w:rsidRPr="006366A7" w:rsidRDefault="006366A7" w:rsidP="006366A7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proofErr w:type="gramStart"/>
      <w:r w:rsidRPr="006366A7">
        <w:rPr>
          <w:rFonts w:ascii="Arial" w:hAnsi="Arial" w:cs="Arial"/>
          <w:lang w:bidi="ar-SA"/>
        </w:rPr>
        <w:t>Статьей 848 ГК РФ предусмотрена обязанность банка совершать для клиента операции, предусмотренные для счетов данного вида законом, установленными в соответствии с ним банковскими правилами и применяемыми в банковской практике обычаями делового оборота, если договором банковского счета не предусмотрено иное.</w:t>
      </w:r>
      <w:proofErr w:type="gramEnd"/>
    </w:p>
    <w:p w:rsidR="006366A7" w:rsidRPr="006366A7" w:rsidRDefault="006366A7" w:rsidP="006366A7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6366A7">
        <w:rPr>
          <w:rFonts w:ascii="Arial" w:hAnsi="Arial" w:cs="Arial"/>
          <w:lang w:bidi="ar-SA"/>
        </w:rPr>
        <w:t>В силу ст. 849 ГК РФ, банк обязан зачислять поступившие на счет клиента денежные средства не позже дня, следующего за днем поступления в банк соответствующего платежного документа, если более короткий срок не предусмотрен договором банковского счета.</w:t>
      </w:r>
    </w:p>
    <w:p w:rsidR="006366A7" w:rsidRPr="006366A7" w:rsidRDefault="006366A7" w:rsidP="006366A7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6366A7">
        <w:rPr>
          <w:rFonts w:ascii="Arial" w:hAnsi="Arial" w:cs="Arial"/>
          <w:lang w:bidi="ar-SA"/>
        </w:rPr>
        <w:t>В соответствии со ст.</w:t>
      </w:r>
      <w:r>
        <w:rPr>
          <w:rFonts w:ascii="Arial" w:hAnsi="Arial" w:cs="Arial"/>
          <w:lang w:bidi="ar-SA"/>
        </w:rPr>
        <w:t xml:space="preserve"> </w:t>
      </w:r>
      <w:r w:rsidRPr="006366A7">
        <w:rPr>
          <w:rFonts w:ascii="Arial" w:hAnsi="Arial" w:cs="Arial"/>
          <w:lang w:bidi="ar-SA"/>
        </w:rPr>
        <w:t xml:space="preserve">309 ГК РФ обязательства должны исполняться надлежащим </w:t>
      </w:r>
      <w:r w:rsidRPr="006366A7">
        <w:rPr>
          <w:rFonts w:ascii="Arial" w:hAnsi="Arial" w:cs="Arial"/>
          <w:lang w:bidi="ar-SA"/>
        </w:rPr>
        <w:lastRenderedPageBreak/>
        <w:t>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</w:p>
    <w:p w:rsidR="00F52A95" w:rsidRPr="00F0434F" w:rsidRDefault="006366A7" w:rsidP="006758BC">
      <w:pPr>
        <w:pStyle w:val="ConsPlusNormal"/>
        <w:ind w:firstLine="708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Н</w:t>
      </w:r>
      <w:r w:rsidR="006758BC">
        <w:rPr>
          <w:rFonts w:ascii="Arial" w:hAnsi="Arial" w:cs="Arial"/>
          <w:szCs w:val="22"/>
        </w:rPr>
        <w:t xml:space="preserve">езаконные действия ответчика по </w:t>
      </w:r>
      <w:r>
        <w:rPr>
          <w:rFonts w:ascii="Arial" w:hAnsi="Arial" w:cs="Arial"/>
          <w:szCs w:val="22"/>
        </w:rPr>
        <w:t xml:space="preserve">несвоевременному зачислению </w:t>
      </w:r>
      <w:r w:rsidR="006758BC">
        <w:rPr>
          <w:rFonts w:ascii="Arial" w:hAnsi="Arial" w:cs="Arial"/>
          <w:szCs w:val="22"/>
        </w:rPr>
        <w:t xml:space="preserve">денежных средств </w:t>
      </w:r>
      <w:r>
        <w:rPr>
          <w:rFonts w:ascii="Arial" w:hAnsi="Arial" w:cs="Arial"/>
          <w:szCs w:val="22"/>
        </w:rPr>
        <w:t xml:space="preserve">на </w:t>
      </w:r>
      <w:r w:rsidR="006758BC">
        <w:rPr>
          <w:rFonts w:ascii="Arial" w:hAnsi="Arial" w:cs="Arial"/>
          <w:szCs w:val="22"/>
        </w:rPr>
        <w:t>банковск</w:t>
      </w:r>
      <w:r>
        <w:rPr>
          <w:rFonts w:ascii="Arial" w:hAnsi="Arial" w:cs="Arial"/>
          <w:szCs w:val="22"/>
        </w:rPr>
        <w:t>ий</w:t>
      </w:r>
      <w:r w:rsidR="006758BC">
        <w:rPr>
          <w:rFonts w:ascii="Arial" w:hAnsi="Arial" w:cs="Arial"/>
          <w:szCs w:val="22"/>
        </w:rPr>
        <w:t xml:space="preserve"> счет истца,</w:t>
      </w:r>
      <w:r w:rsidR="00F52A95" w:rsidRPr="00AC37D0">
        <w:rPr>
          <w:rFonts w:ascii="Arial" w:hAnsi="Arial" w:cs="Arial"/>
          <w:szCs w:val="22"/>
        </w:rPr>
        <w:t xml:space="preserve"> вызвал</w:t>
      </w:r>
      <w:r>
        <w:rPr>
          <w:rFonts w:ascii="Arial" w:hAnsi="Arial" w:cs="Arial"/>
          <w:szCs w:val="22"/>
        </w:rPr>
        <w:t>и</w:t>
      </w:r>
      <w:r w:rsidR="00F52A95" w:rsidRPr="00AC37D0">
        <w:rPr>
          <w:rFonts w:ascii="Arial" w:hAnsi="Arial" w:cs="Arial"/>
          <w:szCs w:val="22"/>
        </w:rPr>
        <w:t xml:space="preserve"> у последнего физические и нравственные переживания, выразившиеся в ___________. Таким образом, виновными незаконными действиями ответчика истцу причинен моральный вред, размер которого оценивается истцом на сумму __________.</w:t>
      </w:r>
      <w:r w:rsidR="00AC37D0" w:rsidRPr="00AC37D0">
        <w:rPr>
          <w:rFonts w:ascii="Times New Roman" w:hAnsi="Times New Roman"/>
          <w:sz w:val="24"/>
          <w:szCs w:val="24"/>
        </w:rPr>
        <w:t xml:space="preserve"> </w:t>
      </w:r>
      <w:r w:rsidR="00F0434F" w:rsidRPr="00F0434F">
        <w:rPr>
          <w:rFonts w:ascii="Arial" w:hAnsi="Arial" w:cs="Arial"/>
          <w:szCs w:val="22"/>
        </w:rPr>
        <w:t>Статьей 15 Закона РФ «О защите прав потребителей» предусмотрена компенсация морального вреда, причиненного потребителю нарушением его прав.</w:t>
      </w:r>
      <w:proofErr w:type="gramEnd"/>
    </w:p>
    <w:p w:rsidR="006758BC" w:rsidRPr="00EC1DF7" w:rsidRDefault="00EC1DF7" w:rsidP="006758BC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EC1DF7">
        <w:rPr>
          <w:rFonts w:ascii="Arial" w:hAnsi="Arial" w:cs="Arial"/>
          <w:szCs w:val="22"/>
        </w:rPr>
        <w:t>На основании ч. 6 ст. 13 Закона РФ «О защите прав потребителей» суд взыскивает с ответчика в пользу истца штраф в размере 50% от суммы, присужденной судом в пользу потребителя</w:t>
      </w:r>
      <w:r>
        <w:rPr>
          <w:rFonts w:ascii="Arial" w:hAnsi="Arial" w:cs="Arial"/>
          <w:szCs w:val="22"/>
        </w:rPr>
        <w:t>.</w:t>
      </w:r>
    </w:p>
    <w:p w:rsidR="006366A7" w:rsidRPr="00AC37D0" w:rsidRDefault="006366A7" w:rsidP="006366A7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Принимая во внимание, что истец </w:t>
      </w:r>
      <w:r w:rsidRPr="009C1F40">
        <w:rPr>
          <w:rFonts w:ascii="Arial" w:hAnsi="Arial" w:cs="Arial"/>
        </w:rPr>
        <w:t xml:space="preserve">не обладает специальными знаниями в области юриспруденции, с целью защиты своих прав, </w:t>
      </w:r>
      <w:r>
        <w:rPr>
          <w:rFonts w:ascii="Arial" w:hAnsi="Arial" w:cs="Arial"/>
        </w:rPr>
        <w:t xml:space="preserve">истец </w:t>
      </w:r>
      <w:r w:rsidRPr="009C1F40">
        <w:rPr>
          <w:rFonts w:ascii="Arial" w:hAnsi="Arial" w:cs="Arial"/>
        </w:rPr>
        <w:t>был вынужден обратиться за оказанием юридических услуг, стоимость которых составила</w:t>
      </w:r>
      <w:r>
        <w:rPr>
          <w:rFonts w:ascii="Arial" w:hAnsi="Arial" w:cs="Arial"/>
        </w:rPr>
        <w:t xml:space="preserve"> ________ рублей, что подтвержда</w:t>
      </w:r>
      <w:r>
        <w:rPr>
          <w:rFonts w:ascii="Arial" w:hAnsi="Arial" w:cs="Arial"/>
        </w:rPr>
        <w:t>ется ___________ (приложение № 5</w:t>
      </w:r>
      <w:r>
        <w:rPr>
          <w:rFonts w:ascii="Arial" w:hAnsi="Arial" w:cs="Arial"/>
        </w:rPr>
        <w:t>).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</w:t>
      </w:r>
      <w:r w:rsidR="00AC37D0">
        <w:rPr>
          <w:rFonts w:ascii="Arial" w:hAnsi="Arial" w:cs="Arial"/>
          <w:szCs w:val="22"/>
        </w:rPr>
        <w:t xml:space="preserve">, </w:t>
      </w:r>
      <w:r w:rsidR="007E6C9F">
        <w:rPr>
          <w:rFonts w:ascii="Arial" w:hAnsi="Arial" w:cs="Arial"/>
          <w:szCs w:val="22"/>
        </w:rPr>
        <w:t>руководствуясь</w:t>
      </w:r>
      <w:r w:rsidR="002F7DAC">
        <w:rPr>
          <w:rFonts w:ascii="Arial" w:hAnsi="Arial" w:cs="Arial"/>
          <w:szCs w:val="22"/>
        </w:rPr>
        <w:t xml:space="preserve"> </w:t>
      </w:r>
      <w:r w:rsidR="00F0434F">
        <w:rPr>
          <w:rFonts w:ascii="Arial" w:hAnsi="Arial" w:cs="Arial"/>
          <w:szCs w:val="22"/>
        </w:rPr>
        <w:t>ст. ст. 854</w:t>
      </w:r>
      <w:r w:rsidR="006366A7">
        <w:rPr>
          <w:rFonts w:ascii="Arial" w:hAnsi="Arial" w:cs="Arial"/>
          <w:szCs w:val="22"/>
        </w:rPr>
        <w:t>, 1101</w:t>
      </w:r>
      <w:r w:rsidR="00F0434F">
        <w:rPr>
          <w:rFonts w:ascii="Arial" w:hAnsi="Arial" w:cs="Arial"/>
          <w:szCs w:val="22"/>
        </w:rPr>
        <w:t xml:space="preserve"> ГК РФ, </w:t>
      </w:r>
      <w:r w:rsidR="00D93467" w:rsidRPr="00194E55">
        <w:rPr>
          <w:rFonts w:ascii="Arial" w:hAnsi="Arial" w:cs="Arial"/>
          <w:szCs w:val="22"/>
        </w:rPr>
        <w:t>ст.</w:t>
      </w:r>
      <w:r w:rsidR="009307D5">
        <w:rPr>
          <w:rFonts w:ascii="Arial" w:hAnsi="Arial" w:cs="Arial"/>
          <w:szCs w:val="22"/>
        </w:rPr>
        <w:t xml:space="preserve"> </w:t>
      </w:r>
      <w:proofErr w:type="gramStart"/>
      <w:r w:rsidR="00AC37D0">
        <w:rPr>
          <w:rFonts w:ascii="Arial" w:hAnsi="Arial" w:cs="Arial"/>
          <w:szCs w:val="22"/>
        </w:rPr>
        <w:t>ст</w:t>
      </w:r>
      <w:proofErr w:type="gramEnd"/>
      <w:r w:rsidR="0074644C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>13</w:t>
      </w:r>
      <w:r w:rsidR="00405509" w:rsidRPr="00194E55">
        <w:rPr>
          <w:rFonts w:ascii="Arial" w:hAnsi="Arial" w:cs="Arial"/>
          <w:szCs w:val="22"/>
        </w:rPr>
        <w:t>,15</w:t>
      </w:r>
      <w:r w:rsidR="002F7DAC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ст. ст.</w:t>
      </w:r>
      <w:r w:rsidR="00F0434F">
        <w:rPr>
          <w:rFonts w:ascii="Arial" w:hAnsi="Arial" w:cs="Arial"/>
          <w:szCs w:val="22"/>
        </w:rPr>
        <w:t xml:space="preserve"> </w:t>
      </w:r>
      <w:r w:rsidR="006366A7">
        <w:rPr>
          <w:rFonts w:ascii="Arial" w:hAnsi="Arial" w:cs="Arial"/>
          <w:szCs w:val="22"/>
        </w:rPr>
        <w:t xml:space="preserve">98, </w:t>
      </w:r>
      <w:r w:rsidRPr="00194E55">
        <w:rPr>
          <w:rFonts w:ascii="Arial" w:hAnsi="Arial" w:cs="Arial"/>
          <w:szCs w:val="22"/>
        </w:rPr>
        <w:t xml:space="preserve">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</w:t>
      </w:r>
      <w:r w:rsidR="0074644C">
        <w:t>и</w:t>
      </w:r>
      <w:r>
        <w:t xml:space="preserve">стцу денежную компенсацию </w:t>
      </w:r>
      <w:r w:rsidR="00C84BB5">
        <w:t xml:space="preserve">в счет возмещения морального </w:t>
      </w:r>
      <w:r w:rsidR="00DE580D">
        <w:t>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</w:t>
      </w:r>
      <w:r w:rsidR="0074644C">
        <w:t>выплатить и</w:t>
      </w:r>
      <w:r>
        <w:t>стцу штраф за несоблюдение в добровольном порядке удовлетворения требований потребителя.</w:t>
      </w:r>
    </w:p>
    <w:p w:rsidR="00B528E0" w:rsidRDefault="00B528E0" w:rsidP="00B528E0">
      <w:pPr>
        <w:pStyle w:val="ConsPlusNormal"/>
        <w:numPr>
          <w:ilvl w:val="0"/>
          <w:numId w:val="1"/>
        </w:numPr>
        <w:ind w:left="0" w:firstLine="709"/>
        <w:jc w:val="both"/>
      </w:pPr>
      <w:r>
        <w:t>Взыскать с ответчика в пользу истца стоимость юридических услуг в размере _________ рублей.</w:t>
      </w:r>
    </w:p>
    <w:p w:rsidR="00D0313C" w:rsidRDefault="00D0313C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F0434F" w:rsidRDefault="00F0434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Договор банковского вклада;</w:t>
      </w:r>
    </w:p>
    <w:p w:rsidR="00B528E0" w:rsidRDefault="00B528E0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письма истца ответчику;</w:t>
      </w:r>
    </w:p>
    <w:p w:rsidR="00B528E0" w:rsidRDefault="00B528E0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Ответное письмо банка истцу;</w:t>
      </w:r>
    </w:p>
    <w:p w:rsidR="00F0434F" w:rsidRDefault="00F0434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Выписка из банковского счета;</w:t>
      </w:r>
    </w:p>
    <w:p w:rsidR="00F0434F" w:rsidRDefault="00B528E0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B528E0">
        <w:rPr>
          <w:rFonts w:ascii="Arial" w:hAnsi="Arial" w:cs="Arial"/>
          <w:sz w:val="16"/>
          <w:szCs w:val="16"/>
        </w:rPr>
        <w:t xml:space="preserve">Документы, подтверждающие оплату стоимости </w:t>
      </w:r>
      <w:r>
        <w:rPr>
          <w:rFonts w:ascii="Arial" w:hAnsi="Arial" w:cs="Arial"/>
          <w:sz w:val="16"/>
          <w:szCs w:val="16"/>
        </w:rPr>
        <w:t xml:space="preserve">юридических </w:t>
      </w:r>
      <w:r w:rsidRPr="00B528E0">
        <w:rPr>
          <w:rFonts w:ascii="Arial" w:hAnsi="Arial" w:cs="Arial"/>
          <w:sz w:val="16"/>
          <w:szCs w:val="16"/>
        </w:rPr>
        <w:t>услуг</w:t>
      </w:r>
      <w:r w:rsidR="00F0434F">
        <w:rPr>
          <w:rFonts w:ascii="Arial" w:hAnsi="Arial" w:cs="Arial"/>
          <w:sz w:val="16"/>
          <w:szCs w:val="16"/>
        </w:rPr>
        <w:t>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121390" w:rsidRDefault="00121390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B0"/>
    <w:rsid w:val="000000A6"/>
    <w:rsid w:val="000003FB"/>
    <w:rsid w:val="00024A9C"/>
    <w:rsid w:val="0011320A"/>
    <w:rsid w:val="00121390"/>
    <w:rsid w:val="00145167"/>
    <w:rsid w:val="00194E55"/>
    <w:rsid w:val="00197678"/>
    <w:rsid w:val="002122DC"/>
    <w:rsid w:val="002323DA"/>
    <w:rsid w:val="00293C4D"/>
    <w:rsid w:val="002F7DAC"/>
    <w:rsid w:val="00341DE7"/>
    <w:rsid w:val="00355C72"/>
    <w:rsid w:val="00386BB9"/>
    <w:rsid w:val="003F6908"/>
    <w:rsid w:val="00400AC9"/>
    <w:rsid w:val="00405509"/>
    <w:rsid w:val="004B0B6C"/>
    <w:rsid w:val="004E5BAA"/>
    <w:rsid w:val="005240D9"/>
    <w:rsid w:val="00564053"/>
    <w:rsid w:val="00566DEA"/>
    <w:rsid w:val="00595270"/>
    <w:rsid w:val="005B6AC5"/>
    <w:rsid w:val="005C5CD3"/>
    <w:rsid w:val="005F29AB"/>
    <w:rsid w:val="00622946"/>
    <w:rsid w:val="00622E1D"/>
    <w:rsid w:val="0062312E"/>
    <w:rsid w:val="0062367D"/>
    <w:rsid w:val="006366A7"/>
    <w:rsid w:val="00660EB8"/>
    <w:rsid w:val="006758BC"/>
    <w:rsid w:val="006D0843"/>
    <w:rsid w:val="006D2100"/>
    <w:rsid w:val="0074644C"/>
    <w:rsid w:val="00770A5C"/>
    <w:rsid w:val="007905F4"/>
    <w:rsid w:val="007C3D56"/>
    <w:rsid w:val="007E6C9F"/>
    <w:rsid w:val="008316B3"/>
    <w:rsid w:val="008A476C"/>
    <w:rsid w:val="008C40AB"/>
    <w:rsid w:val="009008A5"/>
    <w:rsid w:val="0090215D"/>
    <w:rsid w:val="00925AC1"/>
    <w:rsid w:val="009307D5"/>
    <w:rsid w:val="00942F3B"/>
    <w:rsid w:val="009B24EE"/>
    <w:rsid w:val="00A4514E"/>
    <w:rsid w:val="00AC37D0"/>
    <w:rsid w:val="00AD51DB"/>
    <w:rsid w:val="00AF63B0"/>
    <w:rsid w:val="00B3169D"/>
    <w:rsid w:val="00B317FC"/>
    <w:rsid w:val="00B528E0"/>
    <w:rsid w:val="00B5370B"/>
    <w:rsid w:val="00B60C41"/>
    <w:rsid w:val="00B84C22"/>
    <w:rsid w:val="00B877AC"/>
    <w:rsid w:val="00C72A54"/>
    <w:rsid w:val="00C80AE9"/>
    <w:rsid w:val="00C84BB5"/>
    <w:rsid w:val="00CF73B0"/>
    <w:rsid w:val="00D0313C"/>
    <w:rsid w:val="00D23B35"/>
    <w:rsid w:val="00D70129"/>
    <w:rsid w:val="00D93467"/>
    <w:rsid w:val="00DE3E66"/>
    <w:rsid w:val="00DE580D"/>
    <w:rsid w:val="00EA5335"/>
    <w:rsid w:val="00EC1DF7"/>
    <w:rsid w:val="00EF645F"/>
    <w:rsid w:val="00F0434F"/>
    <w:rsid w:val="00F4387F"/>
    <w:rsid w:val="00F470B4"/>
    <w:rsid w:val="00F52A95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character" w:customStyle="1" w:styleId="snippetequal">
    <w:name w:val="snippet_equal"/>
    <w:basedOn w:val="a0"/>
    <w:rsid w:val="00F52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character" w:customStyle="1" w:styleId="snippetequal">
    <w:name w:val="snippet_equal"/>
    <w:basedOn w:val="a0"/>
    <w:rsid w:val="00F5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Шедов Роман Валерьевич</cp:lastModifiedBy>
  <cp:revision>2</cp:revision>
  <dcterms:created xsi:type="dcterms:W3CDTF">2021-03-31T09:46:00Z</dcterms:created>
  <dcterms:modified xsi:type="dcterms:W3CDTF">2021-03-31T09:46:00Z</dcterms:modified>
</cp:coreProperties>
</file>