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B0" w:rsidRPr="006D2100" w:rsidRDefault="00CF73B0" w:rsidP="00B877AC">
      <w:pPr>
        <w:pStyle w:val="ConsPlusNormal"/>
        <w:jc w:val="right"/>
      </w:pPr>
      <w:r>
        <w:t xml:space="preserve">В ____________________________ суд </w:t>
      </w:r>
    </w:p>
    <w:p w:rsidR="00CF73B0" w:rsidRDefault="00D70129" w:rsidP="00B877AC">
      <w:pPr>
        <w:pStyle w:val="ConsPlusNormal"/>
        <w:jc w:val="right"/>
      </w:pPr>
      <w:r w:rsidRPr="006D2100">
        <w:t xml:space="preserve">  </w:t>
      </w:r>
      <w:r w:rsidR="00CF73B0">
        <w:t>Истец: ________________________________________</w:t>
      </w:r>
    </w:p>
    <w:p w:rsidR="00CF73B0" w:rsidRDefault="00CF73B0" w:rsidP="00B877AC">
      <w:pPr>
        <w:pStyle w:val="ConsPlusNormal"/>
        <w:jc w:val="right"/>
      </w:pPr>
      <w:r>
        <w:t>(Ф.И.О.)</w:t>
      </w:r>
    </w:p>
    <w:p w:rsidR="00CF73B0" w:rsidRDefault="00D70129" w:rsidP="00B877AC">
      <w:pPr>
        <w:pStyle w:val="ConsPlusNormal"/>
        <w:jc w:val="right"/>
      </w:pPr>
      <w:r>
        <w:t>А</w:t>
      </w:r>
      <w:r w:rsidR="00CF73B0">
        <w:t>дрес</w:t>
      </w:r>
      <w:proofErr w:type="gramStart"/>
      <w:r w:rsidRPr="006D2100">
        <w:t xml:space="preserve"> </w:t>
      </w:r>
      <w:r w:rsidR="00CF73B0">
        <w:t>:</w:t>
      </w:r>
      <w:proofErr w:type="gramEnd"/>
      <w:r w:rsidR="00CF73B0">
        <w:t xml:space="preserve"> _______________________________________,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______________________</w:t>
      </w:r>
    </w:p>
    <w:p w:rsidR="00CF73B0" w:rsidRDefault="00CF73B0" w:rsidP="00B877AC">
      <w:pPr>
        <w:pStyle w:val="ConsPlusNormal"/>
        <w:jc w:val="both"/>
      </w:pPr>
    </w:p>
    <w:p w:rsidR="00CF73B0" w:rsidRDefault="00CF73B0" w:rsidP="00B877AC">
      <w:pPr>
        <w:pStyle w:val="ConsPlusNormal"/>
        <w:jc w:val="both"/>
      </w:pPr>
    </w:p>
    <w:p w:rsidR="00CF73B0" w:rsidRDefault="00CF73B0" w:rsidP="00B877AC">
      <w:pPr>
        <w:pStyle w:val="ConsPlusNormal"/>
        <w:jc w:val="right"/>
      </w:pPr>
      <w:r>
        <w:t>Ответчик: _____________________________________</w:t>
      </w:r>
    </w:p>
    <w:p w:rsidR="00CF73B0" w:rsidRDefault="00CF73B0" w:rsidP="00B877AC">
      <w:pPr>
        <w:pStyle w:val="ConsPlusNormal"/>
        <w:jc w:val="right"/>
      </w:pPr>
      <w:r>
        <w:t>адрес: _______________________________________,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______________________</w:t>
      </w:r>
    </w:p>
    <w:p w:rsidR="00CF73B0" w:rsidRDefault="00BA19D1" w:rsidP="00BA19D1">
      <w:pPr>
        <w:pStyle w:val="ConsPlusNormal"/>
        <w:jc w:val="right"/>
      </w:pPr>
      <w:r>
        <w:t>Цена иска_____________________________________</w:t>
      </w:r>
    </w:p>
    <w:p w:rsidR="00CF73B0" w:rsidRDefault="00CF73B0">
      <w:pPr>
        <w:pStyle w:val="ConsPlusNormal"/>
        <w:jc w:val="both"/>
      </w:pPr>
    </w:p>
    <w:p w:rsidR="00CF73B0" w:rsidRPr="00D70129" w:rsidRDefault="00CF73B0">
      <w:pPr>
        <w:pStyle w:val="ConsPlusNormal"/>
        <w:jc w:val="center"/>
        <w:rPr>
          <w:rFonts w:ascii="Arial" w:hAnsi="Arial" w:cs="Arial"/>
          <w:b/>
        </w:rPr>
      </w:pPr>
      <w:r w:rsidRPr="00D70129">
        <w:rPr>
          <w:rFonts w:ascii="Arial" w:hAnsi="Arial" w:cs="Arial"/>
          <w:b/>
        </w:rPr>
        <w:t>Исковое заявление</w:t>
      </w:r>
    </w:p>
    <w:p w:rsidR="00CF73B0" w:rsidRDefault="00435D15" w:rsidP="00435D15">
      <w:pPr>
        <w:pStyle w:val="ConsPlusNormal"/>
        <w:jc w:val="center"/>
        <w:rPr>
          <w:rFonts w:ascii="Arial" w:hAnsi="Arial" w:cs="Arial"/>
          <w:b/>
        </w:rPr>
      </w:pPr>
      <w:r>
        <w:rPr>
          <w:rFonts w:ascii="Arial" w:hAnsi="Arial" w:cs="Arial"/>
          <w:b/>
        </w:rPr>
        <w:t xml:space="preserve">о </w:t>
      </w:r>
      <w:r w:rsidR="00EA09F0" w:rsidRPr="00EA09F0">
        <w:rPr>
          <w:rFonts w:ascii="Arial" w:hAnsi="Arial" w:cs="Arial"/>
          <w:b/>
        </w:rPr>
        <w:t xml:space="preserve"> </w:t>
      </w:r>
      <w:r w:rsidR="00A530F6" w:rsidRPr="00A530F6">
        <w:rPr>
          <w:rFonts w:ascii="Arial" w:hAnsi="Arial" w:cs="Arial"/>
          <w:b/>
        </w:rPr>
        <w:t xml:space="preserve">возмещении </w:t>
      </w:r>
      <w:proofErr w:type="spellStart"/>
      <w:r w:rsidR="00A530F6">
        <w:rPr>
          <w:rFonts w:ascii="Arial" w:hAnsi="Arial" w:cs="Arial"/>
          <w:b/>
        </w:rPr>
        <w:t>наймодателем</w:t>
      </w:r>
      <w:proofErr w:type="spellEnd"/>
      <w:r w:rsidR="00A530F6">
        <w:rPr>
          <w:rFonts w:ascii="Arial" w:hAnsi="Arial" w:cs="Arial"/>
          <w:b/>
        </w:rPr>
        <w:t xml:space="preserve"> </w:t>
      </w:r>
      <w:r w:rsidR="00A530F6" w:rsidRPr="00A530F6">
        <w:rPr>
          <w:rFonts w:ascii="Arial" w:hAnsi="Arial" w:cs="Arial"/>
          <w:b/>
        </w:rPr>
        <w:t xml:space="preserve">расходов на установку в жилом помещении приборов учета воды </w:t>
      </w:r>
    </w:p>
    <w:p w:rsidR="00435D15" w:rsidRDefault="00435D15" w:rsidP="00435D15">
      <w:pPr>
        <w:pStyle w:val="ConsPlusNormal"/>
        <w:jc w:val="center"/>
      </w:pPr>
    </w:p>
    <w:p w:rsidR="00435D15" w:rsidRDefault="00435D15" w:rsidP="00F11CDA">
      <w:pPr>
        <w:pStyle w:val="ConsPlusNormal"/>
        <w:ind w:firstLine="709"/>
        <w:jc w:val="both"/>
        <w:rPr>
          <w:rFonts w:ascii="Arial" w:hAnsi="Arial" w:cs="Arial"/>
          <w:szCs w:val="22"/>
        </w:rPr>
      </w:pPr>
      <w:r>
        <w:rPr>
          <w:rFonts w:ascii="Arial" w:hAnsi="Arial" w:cs="Arial"/>
          <w:szCs w:val="22"/>
        </w:rPr>
        <w:t xml:space="preserve">Истец является </w:t>
      </w:r>
      <w:r w:rsidR="00A530F6">
        <w:rPr>
          <w:rFonts w:ascii="Arial" w:hAnsi="Arial" w:cs="Arial"/>
          <w:szCs w:val="22"/>
        </w:rPr>
        <w:t xml:space="preserve">нанимателем </w:t>
      </w:r>
      <w:r w:rsidR="00F11CDA">
        <w:rPr>
          <w:rFonts w:ascii="Arial" w:hAnsi="Arial" w:cs="Arial"/>
          <w:szCs w:val="22"/>
        </w:rPr>
        <w:t>квартиры</w:t>
      </w:r>
      <w:r>
        <w:rPr>
          <w:rFonts w:ascii="Arial" w:hAnsi="Arial" w:cs="Arial"/>
          <w:szCs w:val="22"/>
        </w:rPr>
        <w:t>, расположенной по адресу: ___________</w:t>
      </w:r>
      <w:r w:rsidR="0046382C">
        <w:rPr>
          <w:rFonts w:ascii="Arial" w:hAnsi="Arial" w:cs="Arial"/>
          <w:szCs w:val="22"/>
        </w:rPr>
        <w:t>,</w:t>
      </w:r>
      <w:r w:rsidR="00F11CDA">
        <w:rPr>
          <w:rFonts w:ascii="Arial" w:hAnsi="Arial" w:cs="Arial"/>
          <w:szCs w:val="22"/>
        </w:rPr>
        <w:t xml:space="preserve">  что подтверждается</w:t>
      </w:r>
      <w:r w:rsidR="00A530F6">
        <w:rPr>
          <w:rFonts w:ascii="Arial" w:hAnsi="Arial" w:cs="Arial"/>
          <w:szCs w:val="22"/>
        </w:rPr>
        <w:t xml:space="preserve"> договором социального найма жилого </w:t>
      </w:r>
      <w:proofErr w:type="gramStart"/>
      <w:r w:rsidR="00A530F6">
        <w:rPr>
          <w:rFonts w:ascii="Arial" w:hAnsi="Arial" w:cs="Arial"/>
          <w:szCs w:val="22"/>
        </w:rPr>
        <w:t>помещения</w:t>
      </w:r>
      <w:proofErr w:type="gramEnd"/>
      <w:r w:rsidR="00A530F6">
        <w:rPr>
          <w:rFonts w:ascii="Arial" w:hAnsi="Arial" w:cs="Arial"/>
          <w:szCs w:val="22"/>
        </w:rPr>
        <w:t xml:space="preserve"> №__ от ____, копия которого</w:t>
      </w:r>
      <w:r w:rsidR="00F11CDA">
        <w:rPr>
          <w:rFonts w:ascii="Arial" w:hAnsi="Arial" w:cs="Arial"/>
          <w:szCs w:val="22"/>
        </w:rPr>
        <w:t xml:space="preserve"> является приложение</w:t>
      </w:r>
      <w:r w:rsidR="00EA09F0">
        <w:rPr>
          <w:rFonts w:ascii="Arial" w:hAnsi="Arial" w:cs="Arial"/>
          <w:szCs w:val="22"/>
        </w:rPr>
        <w:t>м</w:t>
      </w:r>
      <w:r w:rsidR="00F11CDA">
        <w:rPr>
          <w:rFonts w:ascii="Arial" w:hAnsi="Arial" w:cs="Arial"/>
          <w:szCs w:val="22"/>
        </w:rPr>
        <w:t xml:space="preserve"> № 1</w:t>
      </w:r>
      <w:r w:rsidR="00A530F6">
        <w:rPr>
          <w:rFonts w:ascii="Arial" w:hAnsi="Arial" w:cs="Arial"/>
          <w:szCs w:val="22"/>
        </w:rPr>
        <w:t xml:space="preserve"> к настоящему исковом у заявлению</w:t>
      </w:r>
      <w:r>
        <w:rPr>
          <w:rFonts w:ascii="Arial" w:hAnsi="Arial" w:cs="Arial"/>
          <w:szCs w:val="22"/>
        </w:rPr>
        <w:t xml:space="preserve">. </w:t>
      </w:r>
    </w:p>
    <w:p w:rsidR="00A530F6" w:rsidRPr="00A530F6" w:rsidRDefault="00A530F6" w:rsidP="00A530F6">
      <w:pPr>
        <w:pStyle w:val="ConsPlusNormal"/>
        <w:ind w:firstLine="709"/>
        <w:jc w:val="both"/>
        <w:rPr>
          <w:rFonts w:ascii="Arial" w:hAnsi="Arial" w:cs="Arial"/>
        </w:rPr>
      </w:pPr>
      <w:bookmarkStart w:id="0" w:name="sub_10017"/>
      <w:r w:rsidRPr="00A530F6">
        <w:rPr>
          <w:rFonts w:ascii="Arial" w:hAnsi="Arial" w:cs="Arial"/>
        </w:rPr>
        <w:t xml:space="preserve">В соответствии с </w:t>
      </w:r>
      <w:proofErr w:type="gramStart"/>
      <w:r w:rsidRPr="00A530F6">
        <w:rPr>
          <w:rFonts w:ascii="Arial" w:hAnsi="Arial" w:cs="Arial"/>
        </w:rPr>
        <w:t>ч</w:t>
      </w:r>
      <w:proofErr w:type="gramEnd"/>
      <w:r w:rsidRPr="00A530F6">
        <w:rPr>
          <w:rFonts w:ascii="Arial" w:hAnsi="Arial" w:cs="Arial"/>
        </w:rPr>
        <w:t>. 1 ст. 30 Жилищного кодекса Российской Федерации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Кодексом.</w:t>
      </w:r>
    </w:p>
    <w:p w:rsidR="00A530F6" w:rsidRPr="00A530F6" w:rsidRDefault="00A530F6" w:rsidP="00A530F6">
      <w:pPr>
        <w:pStyle w:val="ConsPlusNormal"/>
        <w:ind w:firstLine="709"/>
        <w:jc w:val="both"/>
        <w:rPr>
          <w:rFonts w:ascii="Arial" w:hAnsi="Arial" w:cs="Arial"/>
        </w:rPr>
      </w:pPr>
      <w:bookmarkStart w:id="1" w:name="sub_10018"/>
      <w:bookmarkEnd w:id="0"/>
      <w:proofErr w:type="gramStart"/>
      <w:r w:rsidRPr="00A530F6">
        <w:rPr>
          <w:rFonts w:ascii="Arial" w:hAnsi="Arial" w:cs="Arial"/>
        </w:rPr>
        <w:t xml:space="preserve">В силу ч. 1 ст. 60 Жилищного кодекса Российской Федерации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w:t>
      </w:r>
      <w:proofErr w:type="spellStart"/>
      <w:r w:rsidRPr="00A530F6">
        <w:rPr>
          <w:rFonts w:ascii="Arial" w:hAnsi="Arial" w:cs="Arial"/>
        </w:rPr>
        <w:t>управомоченное</w:t>
      </w:r>
      <w:proofErr w:type="spellEnd"/>
      <w:r w:rsidRPr="00A530F6">
        <w:rPr>
          <w:rFonts w:ascii="Arial" w:hAnsi="Arial" w:cs="Arial"/>
        </w:rPr>
        <w:t xml:space="preserve"> им лицо (</w:t>
      </w:r>
      <w:proofErr w:type="spellStart"/>
      <w:r w:rsidRPr="00A530F6">
        <w:rPr>
          <w:rFonts w:ascii="Arial" w:hAnsi="Arial" w:cs="Arial"/>
        </w:rPr>
        <w:t>наймодатель</w:t>
      </w:r>
      <w:proofErr w:type="spellEnd"/>
      <w:r w:rsidRPr="00A530F6">
        <w:rPr>
          <w:rFonts w:ascii="Arial" w:hAnsi="Arial" w:cs="Arial"/>
        </w:rPr>
        <w:t>) обязуется передать другой стороне - гражданину (нанимателю) жилое помещение во владение и в пользование для проживания</w:t>
      </w:r>
      <w:proofErr w:type="gramEnd"/>
      <w:r w:rsidRPr="00A530F6">
        <w:rPr>
          <w:rFonts w:ascii="Arial" w:hAnsi="Arial" w:cs="Arial"/>
        </w:rPr>
        <w:t xml:space="preserve"> в нем на условиях, установленных настоящим Кодексом.</w:t>
      </w:r>
    </w:p>
    <w:p w:rsidR="00A530F6" w:rsidRPr="00A530F6" w:rsidRDefault="00A530F6" w:rsidP="00A530F6">
      <w:pPr>
        <w:pStyle w:val="ConsPlusNormal"/>
        <w:ind w:firstLine="709"/>
        <w:jc w:val="both"/>
        <w:rPr>
          <w:rFonts w:ascii="Arial" w:hAnsi="Arial" w:cs="Arial"/>
        </w:rPr>
      </w:pPr>
      <w:bookmarkStart w:id="2" w:name="sub_10019"/>
      <w:bookmarkEnd w:id="1"/>
      <w:r w:rsidRPr="00A530F6">
        <w:rPr>
          <w:rFonts w:ascii="Arial" w:hAnsi="Arial" w:cs="Arial"/>
        </w:rPr>
        <w:t xml:space="preserve">Согласно п. 3 ч. 2 ст. 65 Жилищного кодекса Российской Федерации </w:t>
      </w:r>
      <w:proofErr w:type="spellStart"/>
      <w:r w:rsidRPr="00A530F6">
        <w:rPr>
          <w:rFonts w:ascii="Arial" w:hAnsi="Arial" w:cs="Arial"/>
        </w:rPr>
        <w:t>наймодатель</w:t>
      </w:r>
      <w:proofErr w:type="spellEnd"/>
      <w:r w:rsidRPr="00A530F6">
        <w:rPr>
          <w:rFonts w:ascii="Arial" w:hAnsi="Arial" w:cs="Arial"/>
        </w:rPr>
        <w:t xml:space="preserve"> жилого помещения по договору социального найма обязан осуществлять капитальный ремонт жилого помещения.</w:t>
      </w:r>
    </w:p>
    <w:p w:rsidR="00A530F6" w:rsidRPr="00A530F6" w:rsidRDefault="00A530F6" w:rsidP="00A530F6">
      <w:pPr>
        <w:pStyle w:val="ConsPlusNormal"/>
        <w:ind w:firstLine="709"/>
        <w:jc w:val="both"/>
        <w:rPr>
          <w:rFonts w:ascii="Arial" w:hAnsi="Arial" w:cs="Arial"/>
        </w:rPr>
      </w:pPr>
      <w:bookmarkStart w:id="3" w:name="sub_10020"/>
      <w:bookmarkEnd w:id="2"/>
      <w:r w:rsidRPr="00A530F6">
        <w:rPr>
          <w:rFonts w:ascii="Arial" w:hAnsi="Arial" w:cs="Arial"/>
        </w:rPr>
        <w:t xml:space="preserve">В соответствии со ст. 66 Жилищного кодекса Российской Федерации </w:t>
      </w:r>
      <w:proofErr w:type="spellStart"/>
      <w:r w:rsidRPr="00A530F6">
        <w:rPr>
          <w:rFonts w:ascii="Arial" w:hAnsi="Arial" w:cs="Arial"/>
        </w:rPr>
        <w:t>наймодатель</w:t>
      </w:r>
      <w:proofErr w:type="spellEnd"/>
      <w:r w:rsidRPr="00A530F6">
        <w:rPr>
          <w:rFonts w:ascii="Arial" w:hAnsi="Arial" w:cs="Arial"/>
        </w:rPr>
        <w:t xml:space="preserve"> жилого помещения по договору социального найма, не </w:t>
      </w:r>
      <w:proofErr w:type="gramStart"/>
      <w:r w:rsidRPr="00A530F6">
        <w:rPr>
          <w:rFonts w:ascii="Arial" w:hAnsi="Arial" w:cs="Arial"/>
        </w:rPr>
        <w:t>исполняющий</w:t>
      </w:r>
      <w:proofErr w:type="gramEnd"/>
      <w:r w:rsidRPr="00A530F6">
        <w:rPr>
          <w:rFonts w:ascii="Arial" w:hAnsi="Arial" w:cs="Arial"/>
        </w:rPr>
        <w:t xml:space="preserve">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A530F6" w:rsidRPr="00A530F6" w:rsidRDefault="00A530F6" w:rsidP="00A530F6">
      <w:pPr>
        <w:pStyle w:val="ConsPlusNormal"/>
        <w:ind w:firstLine="709"/>
        <w:jc w:val="both"/>
        <w:rPr>
          <w:rFonts w:ascii="Arial" w:hAnsi="Arial" w:cs="Arial"/>
        </w:rPr>
      </w:pPr>
      <w:bookmarkStart w:id="4" w:name="sub_10021"/>
      <w:bookmarkEnd w:id="3"/>
      <w:r w:rsidRPr="00A530F6">
        <w:rPr>
          <w:rFonts w:ascii="Arial" w:hAnsi="Arial" w:cs="Arial"/>
        </w:rPr>
        <w:t xml:space="preserve">При неисполнении или ненадлежащем исполнении </w:t>
      </w:r>
      <w:proofErr w:type="spellStart"/>
      <w:r w:rsidRPr="00A530F6">
        <w:rPr>
          <w:rFonts w:ascii="Arial" w:hAnsi="Arial" w:cs="Arial"/>
        </w:rPr>
        <w:t>наймодателем</w:t>
      </w:r>
      <w:proofErr w:type="spellEnd"/>
      <w:r w:rsidRPr="00A530F6">
        <w:rPr>
          <w:rFonts w:ascii="Arial" w:hAnsi="Arial" w:cs="Arial"/>
        </w:rPr>
        <w:t xml:space="preserve"> жилого помещения по договору социального найма </w:t>
      </w:r>
      <w:proofErr w:type="gramStart"/>
      <w:r w:rsidRPr="00A530F6">
        <w:rPr>
          <w:rFonts w:ascii="Arial" w:hAnsi="Arial" w:cs="Arial"/>
        </w:rPr>
        <w:t>обязанностей</w:t>
      </w:r>
      <w:proofErr w:type="gramEnd"/>
      <w:r w:rsidRPr="00A530F6">
        <w:rPr>
          <w:rFonts w:ascii="Arial" w:hAnsi="Arial" w:cs="Arial"/>
        </w:rPr>
        <w:t xml:space="preserve">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w:t>
      </w:r>
      <w:proofErr w:type="spellStart"/>
      <w:r w:rsidRPr="00A530F6">
        <w:rPr>
          <w:rFonts w:ascii="Arial" w:hAnsi="Arial" w:cs="Arial"/>
        </w:rPr>
        <w:t>наймодателя</w:t>
      </w:r>
      <w:proofErr w:type="spellEnd"/>
      <w:r w:rsidRPr="00A530F6">
        <w:rPr>
          <w:rFonts w:ascii="Arial" w:hAnsi="Arial" w:cs="Arial"/>
        </w:rPr>
        <w:t>.</w:t>
      </w:r>
    </w:p>
    <w:p w:rsidR="00A530F6" w:rsidRPr="00A530F6" w:rsidRDefault="00A530F6" w:rsidP="00A530F6">
      <w:pPr>
        <w:pStyle w:val="ConsPlusNormal"/>
        <w:ind w:firstLine="709"/>
        <w:jc w:val="both"/>
        <w:rPr>
          <w:rFonts w:ascii="Arial" w:hAnsi="Arial" w:cs="Arial"/>
        </w:rPr>
      </w:pPr>
      <w:bookmarkStart w:id="5" w:name="sub_10022"/>
      <w:bookmarkEnd w:id="4"/>
      <w:r w:rsidRPr="00A530F6">
        <w:rPr>
          <w:rFonts w:ascii="Arial" w:hAnsi="Arial" w:cs="Arial"/>
        </w:rPr>
        <w:t>В силу п.п. 3,4 ч. 3 ст. 67 Жилищного кодекса Российской Федерации наниматель жилого помещения по договору социального найма обязан: поддерживать надлежащее состояние жилого помещения; проводить текущий ремонт жилого помещения.</w:t>
      </w:r>
    </w:p>
    <w:p w:rsidR="00A530F6" w:rsidRPr="00A530F6" w:rsidRDefault="00A530F6" w:rsidP="00A530F6">
      <w:pPr>
        <w:pStyle w:val="ConsPlusNormal"/>
        <w:ind w:firstLine="709"/>
        <w:jc w:val="both"/>
        <w:rPr>
          <w:rFonts w:ascii="Arial" w:hAnsi="Arial" w:cs="Arial"/>
        </w:rPr>
      </w:pPr>
      <w:bookmarkStart w:id="6" w:name="sub_10023"/>
      <w:bookmarkEnd w:id="5"/>
      <w:r w:rsidRPr="00A530F6">
        <w:rPr>
          <w:rFonts w:ascii="Arial" w:hAnsi="Arial" w:cs="Arial"/>
        </w:rPr>
        <w:t xml:space="preserve">Согласно ч. 2 ст. 676 Гражданского кодекса Российской Федерации </w:t>
      </w:r>
      <w:proofErr w:type="spellStart"/>
      <w:r w:rsidRPr="00A530F6">
        <w:rPr>
          <w:rFonts w:ascii="Arial" w:hAnsi="Arial" w:cs="Arial"/>
        </w:rPr>
        <w:t>наймодатель</w:t>
      </w:r>
      <w:proofErr w:type="spellEnd"/>
      <w:r w:rsidRPr="00A530F6">
        <w:rPr>
          <w:rFonts w:ascii="Arial" w:hAnsi="Arial" w:cs="Arial"/>
        </w:rPr>
        <w:t xml:space="preserve"> </w:t>
      </w:r>
      <w:proofErr w:type="gramStart"/>
      <w:r w:rsidRPr="00A530F6">
        <w:rPr>
          <w:rFonts w:ascii="Arial" w:hAnsi="Arial" w:cs="Arial"/>
        </w:rPr>
        <w:t>обязан</w:t>
      </w:r>
      <w:proofErr w:type="gramEnd"/>
      <w:r w:rsidRPr="00A530F6">
        <w:rPr>
          <w:rFonts w:ascii="Arial" w:hAnsi="Arial" w:cs="Arial"/>
        </w:rPr>
        <w:t xml:space="preserve"> осуществлять надлежащую эксплуатацию жилого дома, в котором находится </w:t>
      </w:r>
      <w:r w:rsidRPr="00A530F6">
        <w:rPr>
          <w:rFonts w:ascii="Arial" w:hAnsi="Arial" w:cs="Arial"/>
        </w:rPr>
        <w:lastRenderedPageBreak/>
        <w:t>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bookmarkEnd w:id="6"/>
    <w:p w:rsidR="00A530F6" w:rsidRDefault="00A530F6" w:rsidP="00A530F6">
      <w:pPr>
        <w:pStyle w:val="ConsPlusNormal"/>
        <w:ind w:firstLine="709"/>
        <w:jc w:val="both"/>
        <w:rPr>
          <w:rFonts w:ascii="Arial" w:hAnsi="Arial" w:cs="Arial"/>
          <w:szCs w:val="22"/>
        </w:rPr>
      </w:pPr>
      <w:proofErr w:type="gramStart"/>
      <w:r w:rsidRPr="00A530F6">
        <w:rPr>
          <w:rFonts w:ascii="Arial" w:hAnsi="Arial" w:cs="Arial"/>
          <w:szCs w:val="22"/>
        </w:rPr>
        <w:t xml:space="preserve">В соответствии с п.п. 5, 5.1, 5.2 ст. 13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до 01 июля 2012 года собственники жилых домов, за исключением указанных в части 6 настоящей статьи, </w:t>
      </w:r>
      <w:r w:rsidRPr="00A530F6">
        <w:rPr>
          <w:rFonts w:ascii="Arial" w:hAnsi="Arial" w:cs="Arial"/>
          <w:b/>
          <w:szCs w:val="22"/>
        </w:rPr>
        <w:t>собственники помещений в многоквартирных домах</w:t>
      </w:r>
      <w:r w:rsidRPr="00A530F6">
        <w:rPr>
          <w:rFonts w:ascii="Arial" w:hAnsi="Arial" w:cs="Arial"/>
          <w:szCs w:val="22"/>
        </w:rPr>
        <w:t>, введенных в эксплуатацию</w:t>
      </w:r>
      <w:proofErr w:type="gramEnd"/>
      <w:r w:rsidRPr="00A530F6">
        <w:rPr>
          <w:rFonts w:ascii="Arial" w:hAnsi="Arial" w:cs="Arial"/>
          <w:szCs w:val="22"/>
        </w:rPr>
        <w:t xml:space="preserve"> на день вступления в силу настоящего Федерального закона, </w:t>
      </w:r>
      <w:r w:rsidRPr="00A530F6">
        <w:rPr>
          <w:rFonts w:ascii="Arial" w:hAnsi="Arial" w:cs="Arial"/>
          <w:b/>
          <w:szCs w:val="22"/>
        </w:rPr>
        <w:t>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w:t>
      </w:r>
      <w:r w:rsidRPr="00A530F6">
        <w:rPr>
          <w:rFonts w:ascii="Arial" w:hAnsi="Arial" w:cs="Arial"/>
          <w:szCs w:val="22"/>
        </w:rPr>
        <w:t>. При этом многоквартирные дома в указанный срок должны быть оснащены коллективными (</w:t>
      </w:r>
      <w:proofErr w:type="spellStart"/>
      <w:r w:rsidRPr="00A530F6">
        <w:rPr>
          <w:rFonts w:ascii="Arial" w:hAnsi="Arial" w:cs="Arial"/>
          <w:szCs w:val="22"/>
        </w:rPr>
        <w:t>общедомовыми</w:t>
      </w:r>
      <w:proofErr w:type="spellEnd"/>
      <w:r w:rsidRPr="00A530F6">
        <w:rPr>
          <w:rFonts w:ascii="Arial" w:hAnsi="Arial" w:cs="Arial"/>
          <w:szCs w:val="22"/>
        </w:rPr>
        <w:t xml:space="preserve">) приборами учета </w:t>
      </w:r>
      <w:proofErr w:type="gramStart"/>
      <w:r w:rsidRPr="00A530F6">
        <w:rPr>
          <w:rFonts w:ascii="Arial" w:hAnsi="Arial" w:cs="Arial"/>
          <w:szCs w:val="22"/>
        </w:rPr>
        <w:t>используемых</w:t>
      </w:r>
      <w:proofErr w:type="gramEnd"/>
      <w:r w:rsidRPr="00A530F6">
        <w:rPr>
          <w:rFonts w:ascii="Arial" w:hAnsi="Arial" w:cs="Arial"/>
          <w:szCs w:val="22"/>
        </w:rPr>
        <w:t xml:space="preserve">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r>
        <w:rPr>
          <w:rFonts w:ascii="Arial" w:hAnsi="Arial" w:cs="Arial"/>
          <w:szCs w:val="22"/>
        </w:rPr>
        <w:t>.</w:t>
      </w:r>
    </w:p>
    <w:p w:rsidR="00A530F6" w:rsidRPr="00A530F6" w:rsidRDefault="00A530F6" w:rsidP="00A530F6">
      <w:pPr>
        <w:pStyle w:val="ConsPlusNormal"/>
        <w:ind w:firstLine="709"/>
        <w:jc w:val="both"/>
        <w:rPr>
          <w:rFonts w:ascii="Arial" w:hAnsi="Arial" w:cs="Arial"/>
        </w:rPr>
      </w:pPr>
      <w:bookmarkStart w:id="7" w:name="sub_10027"/>
      <w:proofErr w:type="gramStart"/>
      <w:r w:rsidRPr="00A530F6">
        <w:rPr>
          <w:rFonts w:ascii="Arial" w:hAnsi="Arial" w:cs="Arial"/>
        </w:rPr>
        <w:t>В соответствии с п. 81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 мая 2011 года N 354,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roofErr w:type="gramEnd"/>
    </w:p>
    <w:bookmarkEnd w:id="7"/>
    <w:p w:rsidR="00A530F6" w:rsidRDefault="00A530F6" w:rsidP="00A530F6">
      <w:pPr>
        <w:pStyle w:val="ConsPlusNormal"/>
        <w:ind w:firstLine="709"/>
        <w:jc w:val="both"/>
        <w:rPr>
          <w:rFonts w:ascii="Arial" w:hAnsi="Arial" w:cs="Arial"/>
        </w:rPr>
      </w:pPr>
      <w:r w:rsidRPr="00A530F6">
        <w:rPr>
          <w:rFonts w:ascii="Arial" w:hAnsi="Arial" w:cs="Arial"/>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A530F6" w:rsidRPr="00A530F6" w:rsidRDefault="00A530F6" w:rsidP="00A530F6">
      <w:pPr>
        <w:pStyle w:val="ConsPlusNormal"/>
        <w:ind w:firstLine="709"/>
        <w:jc w:val="both"/>
        <w:rPr>
          <w:rFonts w:ascii="Arial" w:hAnsi="Arial" w:cs="Arial"/>
        </w:rPr>
      </w:pPr>
      <w:bookmarkStart w:id="8" w:name="sub_10029"/>
      <w:r w:rsidRPr="00A530F6">
        <w:rPr>
          <w:rFonts w:ascii="Arial" w:hAnsi="Arial" w:cs="Arial"/>
        </w:rPr>
        <w:t>Правилами и нормами технической эксплуатации жилищного фонда, утвержденными Постановлением Госстроя Российской Федерации</w:t>
      </w:r>
    </w:p>
    <w:p w:rsidR="00A530F6" w:rsidRPr="00A530F6" w:rsidRDefault="00A530F6" w:rsidP="00A530F6">
      <w:pPr>
        <w:pStyle w:val="ConsPlusNormal"/>
        <w:ind w:firstLine="709"/>
        <w:jc w:val="both"/>
        <w:rPr>
          <w:rFonts w:ascii="Arial" w:hAnsi="Arial" w:cs="Arial"/>
        </w:rPr>
      </w:pPr>
      <w:bookmarkStart w:id="9" w:name="sub_10030"/>
      <w:bookmarkEnd w:id="8"/>
      <w:proofErr w:type="gramStart"/>
      <w:r w:rsidRPr="00A530F6">
        <w:rPr>
          <w:rFonts w:ascii="Arial" w:hAnsi="Arial" w:cs="Arial"/>
        </w:rPr>
        <w:t xml:space="preserve">от 27 сентября 2003 года </w:t>
      </w:r>
      <w:r>
        <w:rPr>
          <w:rFonts w:ascii="Arial" w:hAnsi="Arial" w:cs="Arial"/>
        </w:rPr>
        <w:t>№</w:t>
      </w:r>
      <w:r w:rsidRPr="00A530F6">
        <w:rPr>
          <w:rFonts w:ascii="Arial" w:hAnsi="Arial" w:cs="Arial"/>
        </w:rPr>
        <w:t xml:space="preserve"> 170, предусмотрен примерный перечень работ, производимых при капитальном ремонте жилищного фонда, а именно: обследование жилых зданий и изготовление проектно-сметной документации, ремонтно-строительные работы по смене, восстановлению или замене элементов жилых зданий, модернизация жилых зданий, утепление жилых зданий, замена внутриквартальных инженерных сетей, установка приборов учета, переустройство невентилируемых совмещенных крыш, авторский надзор проектных организаций за проведением капитального ремонта</w:t>
      </w:r>
      <w:proofErr w:type="gramEnd"/>
      <w:r w:rsidRPr="00A530F6">
        <w:rPr>
          <w:rFonts w:ascii="Arial" w:hAnsi="Arial" w:cs="Arial"/>
        </w:rPr>
        <w:t xml:space="preserve"> жилых зданий, технический надзор, ремонт встроенных помещений в зданиях.</w:t>
      </w:r>
    </w:p>
    <w:p w:rsidR="00A530F6" w:rsidRDefault="00A530F6" w:rsidP="00A530F6">
      <w:pPr>
        <w:pStyle w:val="ConsPlusNormal"/>
        <w:ind w:firstLine="709"/>
        <w:jc w:val="both"/>
        <w:rPr>
          <w:rFonts w:ascii="Arial" w:hAnsi="Arial" w:cs="Arial"/>
        </w:rPr>
      </w:pPr>
      <w:bookmarkStart w:id="10" w:name="sub_10031"/>
      <w:bookmarkEnd w:id="9"/>
      <w:proofErr w:type="gramStart"/>
      <w:r w:rsidRPr="00A530F6">
        <w:rPr>
          <w:rFonts w:ascii="Arial" w:hAnsi="Arial" w:cs="Arial"/>
        </w:rPr>
        <w:t>Постановлением Правительства Российской Федерации от 21 мая</w:t>
      </w:r>
      <w:bookmarkEnd w:id="10"/>
      <w:r w:rsidRPr="00A530F6">
        <w:rPr>
          <w:rFonts w:ascii="Arial" w:hAnsi="Arial" w:cs="Arial"/>
        </w:rPr>
        <w:t xml:space="preserve"> 2005 года N 315, утвержден Типовой договор социального найма жилого помещения, согласно которому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дверных приборов, ремонт внутриквартирного инженерного оборудования</w:t>
      </w:r>
      <w:proofErr w:type="gramEnd"/>
      <w:r w:rsidRPr="00A530F6">
        <w:rPr>
          <w:rFonts w:ascii="Arial" w:hAnsi="Arial" w:cs="Arial"/>
        </w:rPr>
        <w:t xml:space="preserve"> (электропроводки, холодного и горячего водоснабжения, теплоснабжения, газоснабжения).</w:t>
      </w:r>
    </w:p>
    <w:p w:rsidR="00A530F6" w:rsidRPr="00A530F6" w:rsidRDefault="00A530F6" w:rsidP="00A530F6">
      <w:pPr>
        <w:pStyle w:val="ConsPlusNormal"/>
        <w:ind w:firstLine="708"/>
        <w:jc w:val="both"/>
        <w:rPr>
          <w:rFonts w:ascii="Arial" w:hAnsi="Arial" w:cs="Arial"/>
        </w:rPr>
      </w:pPr>
      <w:r w:rsidRPr="00A530F6">
        <w:rPr>
          <w:rFonts w:ascii="Arial" w:hAnsi="Arial" w:cs="Arial"/>
        </w:rPr>
        <w:t>Обязанность собственника жилого помещения нести бремя содержания принадлежащего ему имущества следует также из общих положений гражданского и жилищного законодательства (ст. 210 Гражданского кодекса Российской Федерации и ст. 30 Жилищного кодекса Российской Федерации).</w:t>
      </w:r>
    </w:p>
    <w:p w:rsidR="00A530F6" w:rsidRDefault="00A530F6" w:rsidP="00A530F6">
      <w:pPr>
        <w:pStyle w:val="ConsPlusNormal"/>
        <w:ind w:firstLine="709"/>
        <w:jc w:val="both"/>
        <w:rPr>
          <w:rFonts w:ascii="Arial" w:hAnsi="Arial" w:cs="Arial"/>
        </w:rPr>
      </w:pPr>
      <w:bookmarkStart w:id="11" w:name="sub_10042"/>
      <w:r w:rsidRPr="00A530F6">
        <w:rPr>
          <w:rFonts w:ascii="Arial" w:hAnsi="Arial" w:cs="Arial"/>
        </w:rPr>
        <w:t>Собственником жилого помещения, в котором проживают истица, является</w:t>
      </w:r>
      <w:r>
        <w:rPr>
          <w:rFonts w:ascii="Arial" w:hAnsi="Arial" w:cs="Arial"/>
        </w:rPr>
        <w:t xml:space="preserve"> ответчик</w:t>
      </w:r>
      <w:r w:rsidRPr="00A530F6">
        <w:rPr>
          <w:rFonts w:ascii="Arial" w:hAnsi="Arial" w:cs="Arial"/>
        </w:rPr>
        <w:t xml:space="preserve">, </w:t>
      </w:r>
      <w:r>
        <w:rPr>
          <w:rFonts w:ascii="Arial" w:hAnsi="Arial" w:cs="Arial"/>
        </w:rPr>
        <w:t>который</w:t>
      </w:r>
      <w:r w:rsidRPr="00A530F6">
        <w:rPr>
          <w:rFonts w:ascii="Arial" w:hAnsi="Arial" w:cs="Arial"/>
        </w:rPr>
        <w:t xml:space="preserve"> в соответствии с приведе</w:t>
      </w:r>
      <w:r>
        <w:rPr>
          <w:rFonts w:ascii="Arial" w:hAnsi="Arial" w:cs="Arial"/>
        </w:rPr>
        <w:t>нными выше нормами права обязан</w:t>
      </w:r>
      <w:r w:rsidRPr="00A530F6">
        <w:rPr>
          <w:rFonts w:ascii="Arial" w:hAnsi="Arial" w:cs="Arial"/>
        </w:rPr>
        <w:t xml:space="preserve"> </w:t>
      </w:r>
      <w:r>
        <w:rPr>
          <w:rFonts w:ascii="Arial" w:hAnsi="Arial" w:cs="Arial"/>
        </w:rPr>
        <w:t xml:space="preserve">оснастить жилое помещение </w:t>
      </w:r>
      <w:r w:rsidRPr="00A530F6">
        <w:rPr>
          <w:rFonts w:ascii="Arial" w:hAnsi="Arial" w:cs="Arial"/>
        </w:rPr>
        <w:t>индивидуальными приборами учета</w:t>
      </w:r>
      <w:r>
        <w:rPr>
          <w:rFonts w:ascii="Arial" w:hAnsi="Arial" w:cs="Arial"/>
        </w:rPr>
        <w:t xml:space="preserve"> коммунальных ресурсов</w:t>
      </w:r>
      <w:r w:rsidRPr="00A530F6">
        <w:rPr>
          <w:rFonts w:ascii="Arial" w:hAnsi="Arial" w:cs="Arial"/>
        </w:rPr>
        <w:t>.</w:t>
      </w:r>
      <w:r>
        <w:rPr>
          <w:rFonts w:ascii="Arial" w:hAnsi="Arial" w:cs="Arial"/>
        </w:rPr>
        <w:t xml:space="preserve"> Однако, в нарушение указанных требований нормативно - правовых актов, ответчик свою обязанность по оснащению квартиры истца ИПУ холодног</w:t>
      </w:r>
      <w:r w:rsidR="009420D5">
        <w:rPr>
          <w:rFonts w:ascii="Arial" w:hAnsi="Arial" w:cs="Arial"/>
        </w:rPr>
        <w:t xml:space="preserve">о и горячего водоснабжения </w:t>
      </w:r>
      <w:r>
        <w:rPr>
          <w:rFonts w:ascii="Arial" w:hAnsi="Arial" w:cs="Arial"/>
        </w:rPr>
        <w:t xml:space="preserve">не исполнил, в </w:t>
      </w:r>
      <w:proofErr w:type="gramStart"/>
      <w:r>
        <w:rPr>
          <w:rFonts w:ascii="Arial" w:hAnsi="Arial" w:cs="Arial"/>
        </w:rPr>
        <w:t>связи</w:t>
      </w:r>
      <w:proofErr w:type="gramEnd"/>
      <w:r>
        <w:rPr>
          <w:rFonts w:ascii="Arial" w:hAnsi="Arial" w:cs="Arial"/>
        </w:rPr>
        <w:t xml:space="preserve"> с чем истец за свой счет был вынужден установить вышеуказанные приборы учета. Стоимость приборов учета и работ по их установке </w:t>
      </w:r>
      <w:r>
        <w:rPr>
          <w:rFonts w:ascii="Arial" w:hAnsi="Arial" w:cs="Arial"/>
        </w:rPr>
        <w:lastRenderedPageBreak/>
        <w:t>составила______ рублей, что подтверждается ____________. Приборы учета были введены в эксплуатацию и в настоящее время расчет платы за коммунальные услуги производится с учетом показаний приборов учета.</w:t>
      </w:r>
    </w:p>
    <w:p w:rsidR="00EA09F0" w:rsidRDefault="00A530F6" w:rsidP="00A530F6">
      <w:pPr>
        <w:pStyle w:val="ConsPlusNormal"/>
        <w:ind w:firstLine="709"/>
        <w:jc w:val="both"/>
        <w:rPr>
          <w:rFonts w:ascii="Arial" w:hAnsi="Arial" w:cs="Arial"/>
        </w:rPr>
      </w:pPr>
      <w:r>
        <w:rPr>
          <w:rFonts w:ascii="Arial" w:hAnsi="Arial" w:cs="Arial"/>
        </w:rPr>
        <w:t>___ года истец обратился в адрес ответчика с просьбой компенсировать стоимость счетчиков горячей, холодной воды и газоснабжения, а также работ по их установке (приложение № 3). Ответчик на просьбу истца не прореагировал, стоимость приборов учета не возместил</w:t>
      </w:r>
      <w:bookmarkEnd w:id="11"/>
      <w:r w:rsidR="00EA09F0">
        <w:rPr>
          <w:rFonts w:ascii="Arial" w:hAnsi="Arial" w:cs="Arial"/>
        </w:rPr>
        <w:t xml:space="preserve">, в </w:t>
      </w:r>
      <w:proofErr w:type="gramStart"/>
      <w:r w:rsidR="00EA09F0">
        <w:rPr>
          <w:rFonts w:ascii="Arial" w:hAnsi="Arial" w:cs="Arial"/>
        </w:rPr>
        <w:t>связи</w:t>
      </w:r>
      <w:proofErr w:type="gramEnd"/>
      <w:r w:rsidR="00EA09F0">
        <w:rPr>
          <w:rFonts w:ascii="Arial" w:hAnsi="Arial" w:cs="Arial"/>
        </w:rPr>
        <w:t xml:space="preserve"> с чем истец вынужден обратиться в суд за защитой своих прав и законных интересов.</w:t>
      </w:r>
    </w:p>
    <w:p w:rsidR="00197678" w:rsidRPr="00194E55" w:rsidRDefault="00BA19D1" w:rsidP="00194E55">
      <w:pPr>
        <w:pStyle w:val="ConsPlusNormal"/>
        <w:ind w:firstLine="709"/>
        <w:jc w:val="both"/>
        <w:rPr>
          <w:rFonts w:ascii="Arial" w:hAnsi="Arial" w:cs="Arial"/>
          <w:szCs w:val="22"/>
        </w:rPr>
      </w:pPr>
      <w:proofErr w:type="gramStart"/>
      <w:r>
        <w:rPr>
          <w:rFonts w:ascii="Arial" w:hAnsi="Arial" w:cs="Arial"/>
          <w:szCs w:val="22"/>
        </w:rPr>
        <w:t>Принимая во внимание вышеуказанные обстоятельства, на основании</w:t>
      </w:r>
      <w:r w:rsidR="007E6C9F">
        <w:rPr>
          <w:rFonts w:ascii="Arial" w:hAnsi="Arial" w:cs="Arial"/>
          <w:szCs w:val="22"/>
        </w:rPr>
        <w:t xml:space="preserve"> </w:t>
      </w:r>
      <w:r w:rsidR="00F11CDA">
        <w:rPr>
          <w:rFonts w:ascii="Arial" w:hAnsi="Arial" w:cs="Arial"/>
          <w:szCs w:val="22"/>
        </w:rPr>
        <w:t>ст.</w:t>
      </w:r>
      <w:r w:rsidR="009420D5">
        <w:rPr>
          <w:rFonts w:ascii="Arial" w:hAnsi="Arial" w:cs="Arial"/>
          <w:szCs w:val="22"/>
        </w:rPr>
        <w:t>ст.15,</w:t>
      </w:r>
      <w:r w:rsidR="009420D5" w:rsidRPr="009420D5">
        <w:rPr>
          <w:rFonts w:ascii="Times New Roman CYR" w:eastAsiaTheme="minorEastAsia" w:hAnsi="Times New Roman CYR" w:cs="Times New Roman CYR"/>
          <w:sz w:val="24"/>
          <w:szCs w:val="24"/>
        </w:rPr>
        <w:t xml:space="preserve"> </w:t>
      </w:r>
      <w:r w:rsidR="009420D5">
        <w:rPr>
          <w:rFonts w:ascii="Arial" w:hAnsi="Arial" w:cs="Arial"/>
          <w:szCs w:val="22"/>
        </w:rPr>
        <w:t xml:space="preserve">210, </w:t>
      </w:r>
      <w:r w:rsidR="009420D5" w:rsidRPr="009420D5">
        <w:rPr>
          <w:rFonts w:ascii="Arial" w:hAnsi="Arial" w:cs="Arial"/>
          <w:szCs w:val="22"/>
        </w:rPr>
        <w:t>676</w:t>
      </w:r>
      <w:r w:rsidR="009420D5">
        <w:rPr>
          <w:rFonts w:ascii="Arial" w:hAnsi="Arial" w:cs="Arial"/>
          <w:szCs w:val="22"/>
        </w:rPr>
        <w:t xml:space="preserve"> </w:t>
      </w:r>
      <w:r w:rsidR="00F11CDA">
        <w:rPr>
          <w:rFonts w:ascii="Arial" w:hAnsi="Arial" w:cs="Arial"/>
          <w:szCs w:val="22"/>
        </w:rPr>
        <w:t>ГК РФ,</w:t>
      </w:r>
      <w:r w:rsidR="009420D5" w:rsidRPr="009420D5">
        <w:rPr>
          <w:rFonts w:ascii="Times New Roman CYR" w:eastAsiaTheme="minorEastAsia" w:hAnsi="Times New Roman CYR" w:cs="Times New Roman CYR"/>
          <w:sz w:val="24"/>
          <w:szCs w:val="24"/>
        </w:rPr>
        <w:t xml:space="preserve"> </w:t>
      </w:r>
      <w:r w:rsidR="009420D5">
        <w:rPr>
          <w:rFonts w:ascii="Times New Roman CYR" w:eastAsiaTheme="minorEastAsia" w:hAnsi="Times New Roman CYR" w:cs="Times New Roman CYR"/>
          <w:sz w:val="24"/>
          <w:szCs w:val="24"/>
        </w:rPr>
        <w:t xml:space="preserve">ст. 66, </w:t>
      </w:r>
      <w:r w:rsidR="009420D5" w:rsidRPr="009420D5">
        <w:rPr>
          <w:rFonts w:ascii="Arial" w:hAnsi="Arial" w:cs="Arial"/>
          <w:szCs w:val="22"/>
        </w:rPr>
        <w:t>п.п. 3,4 ч. 3 ст. 67 Ж</w:t>
      </w:r>
      <w:r w:rsidR="009420D5">
        <w:rPr>
          <w:rFonts w:ascii="Arial" w:hAnsi="Arial" w:cs="Arial"/>
          <w:szCs w:val="22"/>
        </w:rPr>
        <w:t xml:space="preserve">К </w:t>
      </w:r>
      <w:r w:rsidR="009420D5" w:rsidRPr="009420D5">
        <w:rPr>
          <w:rFonts w:ascii="Arial" w:hAnsi="Arial" w:cs="Arial"/>
          <w:szCs w:val="22"/>
        </w:rPr>
        <w:t>РФ</w:t>
      </w:r>
      <w:r w:rsidR="009420D5">
        <w:rPr>
          <w:rFonts w:ascii="Arial" w:hAnsi="Arial" w:cs="Arial"/>
          <w:szCs w:val="22"/>
        </w:rPr>
        <w:t>,</w:t>
      </w:r>
      <w:r w:rsidR="00F11CDA">
        <w:rPr>
          <w:rFonts w:ascii="Arial" w:hAnsi="Arial" w:cs="Arial"/>
          <w:szCs w:val="22"/>
        </w:rPr>
        <w:t xml:space="preserve"> </w:t>
      </w:r>
      <w:r w:rsidR="009420D5" w:rsidRPr="009420D5">
        <w:rPr>
          <w:rFonts w:ascii="Arial" w:hAnsi="Arial" w:cs="Arial"/>
          <w:szCs w:val="22"/>
        </w:rPr>
        <w:t xml:space="preserve">п.п. 5, 5.1, 5.2 ст. 13 Федерального закона от 23 ноября 2009 года </w:t>
      </w:r>
      <w:r w:rsidR="009420D5">
        <w:rPr>
          <w:rFonts w:ascii="Arial" w:hAnsi="Arial" w:cs="Arial"/>
          <w:szCs w:val="22"/>
        </w:rPr>
        <w:t>№ 261-ФЗ «</w:t>
      </w:r>
      <w:r w:rsidR="009420D5" w:rsidRPr="009420D5">
        <w:rPr>
          <w:rFonts w:ascii="Arial" w:hAnsi="Arial" w:cs="Arial"/>
          <w:szCs w:val="22"/>
        </w:rPr>
        <w:t>Об энергосбережении и о повышении энергетической эффективности и о внесении изменений в отдельные законодате</w:t>
      </w:r>
      <w:r w:rsidR="009420D5">
        <w:rPr>
          <w:rFonts w:ascii="Arial" w:hAnsi="Arial" w:cs="Arial"/>
          <w:szCs w:val="22"/>
        </w:rPr>
        <w:t>льные акты Российской Федерации»,</w:t>
      </w:r>
      <w:r w:rsidR="009420D5" w:rsidRPr="009420D5">
        <w:rPr>
          <w:rFonts w:ascii="Arial" w:hAnsi="Arial" w:cs="Arial"/>
          <w:szCs w:val="22"/>
        </w:rPr>
        <w:t xml:space="preserve"> </w:t>
      </w:r>
      <w:r w:rsidR="00CF73B0" w:rsidRPr="00194E55">
        <w:rPr>
          <w:rFonts w:ascii="Arial" w:hAnsi="Arial" w:cs="Arial"/>
          <w:szCs w:val="22"/>
        </w:rPr>
        <w:t>ст. ст.</w:t>
      </w:r>
      <w:r w:rsidR="00854E56">
        <w:rPr>
          <w:rFonts w:ascii="Arial" w:hAnsi="Arial" w:cs="Arial"/>
          <w:szCs w:val="22"/>
        </w:rPr>
        <w:t xml:space="preserve"> </w:t>
      </w:r>
      <w:r w:rsidR="00CF73B0" w:rsidRPr="00194E55">
        <w:rPr>
          <w:rFonts w:ascii="Arial" w:hAnsi="Arial" w:cs="Arial"/>
          <w:szCs w:val="22"/>
        </w:rPr>
        <w:t>131</w:t>
      </w:r>
      <w:proofErr w:type="gramEnd"/>
      <w:r w:rsidR="00CF73B0" w:rsidRPr="00194E55">
        <w:rPr>
          <w:rFonts w:ascii="Arial" w:hAnsi="Arial" w:cs="Arial"/>
          <w:szCs w:val="22"/>
        </w:rPr>
        <w:t xml:space="preserve">, </w:t>
      </w:r>
      <w:proofErr w:type="gramStart"/>
      <w:r w:rsidR="00CF73B0" w:rsidRPr="00194E55">
        <w:rPr>
          <w:rFonts w:ascii="Arial" w:hAnsi="Arial" w:cs="Arial"/>
          <w:szCs w:val="22"/>
        </w:rPr>
        <w:t xml:space="preserve">132 Гражданского процессуального кодекса Российской Федерации, </w:t>
      </w:r>
      <w:proofErr w:type="gramEnd"/>
    </w:p>
    <w:p w:rsidR="00CF73B0" w:rsidRPr="00405509" w:rsidRDefault="00197678" w:rsidP="00197678">
      <w:pPr>
        <w:pStyle w:val="ConsPlusNormal"/>
        <w:spacing w:before="220"/>
        <w:ind w:firstLine="540"/>
        <w:jc w:val="center"/>
        <w:rPr>
          <w:b/>
        </w:rPr>
      </w:pPr>
      <w:r w:rsidRPr="00405509">
        <w:rPr>
          <w:b/>
        </w:rPr>
        <w:t>ПРОШУ СУД</w:t>
      </w:r>
      <w:r w:rsidR="00CF73B0" w:rsidRPr="00405509">
        <w:rPr>
          <w:b/>
        </w:rPr>
        <w:t>:</w:t>
      </w:r>
    </w:p>
    <w:p w:rsidR="00CF73B0" w:rsidRPr="00162661" w:rsidRDefault="00CF73B0">
      <w:pPr>
        <w:pStyle w:val="ConsPlusNormal"/>
        <w:jc w:val="both"/>
      </w:pPr>
    </w:p>
    <w:p w:rsidR="00162661" w:rsidRDefault="00BA19D1" w:rsidP="00162661">
      <w:pPr>
        <w:pStyle w:val="ConsPlusNormal"/>
        <w:numPr>
          <w:ilvl w:val="0"/>
          <w:numId w:val="1"/>
        </w:numPr>
        <w:ind w:left="0" w:firstLine="709"/>
      </w:pPr>
      <w:r>
        <w:t xml:space="preserve">Взыскать в пользу истца с </w:t>
      </w:r>
      <w:r w:rsidR="004037C9">
        <w:t>ответчика</w:t>
      </w:r>
      <w:r w:rsidR="004037C9" w:rsidRPr="004037C9">
        <w:t xml:space="preserve"> </w:t>
      </w:r>
      <w:r w:rsidR="009420D5">
        <w:t>_____</w:t>
      </w:r>
      <w:r w:rsidR="009420D5" w:rsidRPr="009420D5">
        <w:t xml:space="preserve"> руб. в счет возмещения расходов</w:t>
      </w:r>
      <w:r w:rsidR="009420D5">
        <w:t xml:space="preserve"> истца</w:t>
      </w:r>
      <w:r w:rsidR="009420D5" w:rsidRPr="009420D5">
        <w:t xml:space="preserve"> на установку прибор</w:t>
      </w:r>
      <w:r w:rsidR="009420D5">
        <w:t>ов</w:t>
      </w:r>
      <w:r w:rsidR="009420D5" w:rsidRPr="009420D5">
        <w:t xml:space="preserve"> учета </w:t>
      </w:r>
      <w:r w:rsidR="009420D5">
        <w:t>холодного и горячего водоснабжения</w:t>
      </w:r>
      <w:r>
        <w:t>;</w:t>
      </w:r>
    </w:p>
    <w:p w:rsidR="004037C9" w:rsidRDefault="004037C9" w:rsidP="004037C9">
      <w:pPr>
        <w:pStyle w:val="ConsPlusNormal"/>
        <w:numPr>
          <w:ilvl w:val="0"/>
          <w:numId w:val="1"/>
        </w:numPr>
        <w:ind w:left="0" w:firstLine="709"/>
        <w:jc w:val="both"/>
      </w:pPr>
      <w:r>
        <w:t>Обязать ответчика возместить сумму понесенных истцом судебных расходов, состоящих из издержек, связанных с рассмотрением дела, в размере</w:t>
      </w:r>
      <w:proofErr w:type="gramStart"/>
      <w:r>
        <w:t xml:space="preserve"> ________ (__________) </w:t>
      </w:r>
      <w:proofErr w:type="gramEnd"/>
      <w:r>
        <w:t>рублей.</w:t>
      </w:r>
    </w:p>
    <w:p w:rsidR="00CF73B0" w:rsidRDefault="00CF73B0">
      <w:pPr>
        <w:pStyle w:val="ConsPlusNormal"/>
        <w:jc w:val="both"/>
      </w:pPr>
    </w:p>
    <w:p w:rsidR="00CF73B0" w:rsidRPr="00EF645F" w:rsidRDefault="00CF73B0" w:rsidP="00EF645F">
      <w:pPr>
        <w:pStyle w:val="ConsPlusNormal"/>
        <w:ind w:firstLine="709"/>
        <w:jc w:val="both"/>
        <w:rPr>
          <w:rFonts w:ascii="Arial" w:hAnsi="Arial" w:cs="Arial"/>
          <w:sz w:val="16"/>
          <w:szCs w:val="16"/>
        </w:rPr>
      </w:pPr>
      <w:r w:rsidRPr="00EF645F">
        <w:rPr>
          <w:rFonts w:ascii="Arial" w:hAnsi="Arial" w:cs="Arial"/>
          <w:sz w:val="16"/>
          <w:szCs w:val="16"/>
        </w:rPr>
        <w:t>Приложение:</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Копия</w:t>
      </w:r>
      <w:r w:rsidR="00162661">
        <w:rPr>
          <w:rFonts w:ascii="Arial" w:hAnsi="Arial" w:cs="Arial"/>
          <w:sz w:val="16"/>
          <w:szCs w:val="16"/>
        </w:rPr>
        <w:t xml:space="preserve"> правоустанавливающих документов на жилое помещение </w:t>
      </w:r>
      <w:r w:rsidRPr="00EF645F">
        <w:rPr>
          <w:rFonts w:ascii="Arial" w:hAnsi="Arial" w:cs="Arial"/>
          <w:sz w:val="16"/>
          <w:szCs w:val="16"/>
        </w:rPr>
        <w:t xml:space="preserve">– 1 экз. на </w:t>
      </w:r>
      <w:proofErr w:type="spellStart"/>
      <w:r w:rsidRPr="00EF645F">
        <w:rPr>
          <w:rFonts w:ascii="Arial" w:hAnsi="Arial" w:cs="Arial"/>
          <w:sz w:val="16"/>
          <w:szCs w:val="16"/>
        </w:rPr>
        <w:t>___</w:t>
      </w:r>
      <w:proofErr w:type="gramStart"/>
      <w:r w:rsidRPr="00EF645F">
        <w:rPr>
          <w:rFonts w:ascii="Arial" w:hAnsi="Arial" w:cs="Arial"/>
          <w:sz w:val="16"/>
          <w:szCs w:val="16"/>
        </w:rPr>
        <w:t>л</w:t>
      </w:r>
      <w:proofErr w:type="spellEnd"/>
      <w:proofErr w:type="gramEnd"/>
      <w:r w:rsidRPr="00EF645F">
        <w:rPr>
          <w:rFonts w:ascii="Arial" w:hAnsi="Arial" w:cs="Arial"/>
          <w:sz w:val="16"/>
          <w:szCs w:val="16"/>
        </w:rPr>
        <w:t>.;</w:t>
      </w:r>
    </w:p>
    <w:p w:rsidR="00A875FF" w:rsidRDefault="00A875FF"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Копия</w:t>
      </w:r>
      <w:r w:rsidR="009420D5">
        <w:rPr>
          <w:rFonts w:ascii="Arial" w:hAnsi="Arial" w:cs="Arial"/>
          <w:sz w:val="16"/>
          <w:szCs w:val="16"/>
        </w:rPr>
        <w:t xml:space="preserve"> документов, подтверждающих стоимость приобретения и установки приборов учета</w:t>
      </w:r>
      <w:r>
        <w:rPr>
          <w:rFonts w:ascii="Arial" w:hAnsi="Arial" w:cs="Arial"/>
          <w:sz w:val="16"/>
          <w:szCs w:val="16"/>
        </w:rPr>
        <w:t>.</w:t>
      </w:r>
    </w:p>
    <w:p w:rsidR="00A875FF" w:rsidRDefault="009420D5"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Обращение к ответчику с просьбой о компенсации стоимости приборов учета и работ по их установке</w:t>
      </w:r>
      <w:r w:rsidR="00A875FF">
        <w:rPr>
          <w:rFonts w:ascii="Arial" w:hAnsi="Arial" w:cs="Arial"/>
          <w:sz w:val="16"/>
          <w:szCs w:val="16"/>
        </w:rPr>
        <w:t>.</w:t>
      </w:r>
    </w:p>
    <w:p w:rsid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BA19D1" w:rsidRPr="00EF645F" w:rsidRDefault="00BA19D1"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Расчет стоимости исковых требований.</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Документы, подтвер</w:t>
      </w:r>
      <w:r w:rsidR="00162661">
        <w:rPr>
          <w:rFonts w:ascii="Arial" w:hAnsi="Arial" w:cs="Arial"/>
          <w:sz w:val="16"/>
          <w:szCs w:val="16"/>
        </w:rPr>
        <w:t>ждающие оплату государственной пошлины</w:t>
      </w:r>
      <w:r w:rsidRPr="00EF645F">
        <w:rPr>
          <w:rFonts w:ascii="Arial" w:hAnsi="Arial" w:cs="Arial"/>
          <w:sz w:val="16"/>
          <w:szCs w:val="16"/>
        </w:rPr>
        <w:t>.</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Иные документы, подтверждающие обстоятельства, на которых истец основывает свои требования.</w:t>
      </w:r>
    </w:p>
    <w:p w:rsidR="00EF645F" w:rsidRDefault="00EF645F" w:rsidP="00EF645F">
      <w:pPr>
        <w:pStyle w:val="ConsPlusNormal"/>
        <w:ind w:left="1429"/>
        <w:jc w:val="both"/>
        <w:rPr>
          <w:rFonts w:ascii="Arial" w:hAnsi="Arial" w:cs="Arial"/>
        </w:rPr>
      </w:pPr>
    </w:p>
    <w:p w:rsidR="00CF73B0" w:rsidRDefault="00CF73B0">
      <w:pPr>
        <w:pStyle w:val="ConsPlusNormal"/>
        <w:jc w:val="both"/>
      </w:pPr>
    </w:p>
    <w:p w:rsidR="00CF73B0" w:rsidRDefault="00CF73B0">
      <w:pPr>
        <w:pStyle w:val="ConsPlusNormal"/>
        <w:ind w:firstLine="540"/>
        <w:jc w:val="both"/>
      </w:pPr>
      <w:r>
        <w:t xml:space="preserve">"___"________ ____ </w:t>
      </w:r>
      <w:proofErr w:type="gramStart"/>
      <w:r>
        <w:t>г</w:t>
      </w:r>
      <w:proofErr w:type="gramEnd"/>
      <w:r>
        <w:t>.</w:t>
      </w:r>
    </w:p>
    <w:p w:rsidR="00CF73B0" w:rsidRDefault="00CF73B0">
      <w:pPr>
        <w:pStyle w:val="ConsPlusNormal"/>
        <w:jc w:val="both"/>
      </w:pPr>
    </w:p>
    <w:p w:rsidR="00CF73B0" w:rsidRDefault="00EF645F">
      <w:pPr>
        <w:pStyle w:val="ConsPlusNormal"/>
        <w:ind w:firstLine="540"/>
        <w:jc w:val="both"/>
      </w:pPr>
      <w:r>
        <w:t>Истец</w:t>
      </w:r>
      <w:r w:rsidR="00CF73B0">
        <w:t>:</w:t>
      </w:r>
    </w:p>
    <w:p w:rsidR="00CF73B0" w:rsidRDefault="00CF73B0">
      <w:pPr>
        <w:pStyle w:val="ConsPlusNormal"/>
        <w:spacing w:before="220"/>
        <w:ind w:firstLine="540"/>
        <w:jc w:val="both"/>
      </w:pPr>
      <w:r>
        <w:t>___________________ (подпись) / _____________________ (Ф.И.О.)</w:t>
      </w:r>
    </w:p>
    <w:p w:rsidR="00CF73B0" w:rsidRDefault="00CF73B0">
      <w:pPr>
        <w:pStyle w:val="ConsPlusNormal"/>
        <w:jc w:val="both"/>
      </w:pPr>
    </w:p>
    <w:sectPr w:rsidR="00CF73B0" w:rsidSect="000E4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0175A"/>
    <w:multiLevelType w:val="hybridMultilevel"/>
    <w:tmpl w:val="8AE269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A764C7E"/>
    <w:multiLevelType w:val="hybridMultilevel"/>
    <w:tmpl w:val="F166962A"/>
    <w:lvl w:ilvl="0" w:tplc="42729CF6">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F73B0"/>
    <w:rsid w:val="00145167"/>
    <w:rsid w:val="00162661"/>
    <w:rsid w:val="00194E55"/>
    <w:rsid w:val="00197678"/>
    <w:rsid w:val="002323DA"/>
    <w:rsid w:val="00283276"/>
    <w:rsid w:val="003F6908"/>
    <w:rsid w:val="004030A0"/>
    <w:rsid w:val="004037C9"/>
    <w:rsid w:val="00405509"/>
    <w:rsid w:val="00435D15"/>
    <w:rsid w:val="0046382C"/>
    <w:rsid w:val="004E5BAA"/>
    <w:rsid w:val="00564053"/>
    <w:rsid w:val="00595270"/>
    <w:rsid w:val="005E6323"/>
    <w:rsid w:val="005F29AB"/>
    <w:rsid w:val="00622E1D"/>
    <w:rsid w:val="00655DB6"/>
    <w:rsid w:val="006D0843"/>
    <w:rsid w:val="006D2100"/>
    <w:rsid w:val="007905F4"/>
    <w:rsid w:val="007A6AB6"/>
    <w:rsid w:val="007B1033"/>
    <w:rsid w:val="007E6C9F"/>
    <w:rsid w:val="008316B3"/>
    <w:rsid w:val="00854E56"/>
    <w:rsid w:val="008C40AB"/>
    <w:rsid w:val="00925AC1"/>
    <w:rsid w:val="009420D5"/>
    <w:rsid w:val="00942F3B"/>
    <w:rsid w:val="009C7F02"/>
    <w:rsid w:val="00A4514E"/>
    <w:rsid w:val="00A530F6"/>
    <w:rsid w:val="00A875FF"/>
    <w:rsid w:val="00B84C22"/>
    <w:rsid w:val="00B877AC"/>
    <w:rsid w:val="00BA19D1"/>
    <w:rsid w:val="00C8597A"/>
    <w:rsid w:val="00CF73B0"/>
    <w:rsid w:val="00D23B35"/>
    <w:rsid w:val="00D70129"/>
    <w:rsid w:val="00D93467"/>
    <w:rsid w:val="00DE3E66"/>
    <w:rsid w:val="00DE580D"/>
    <w:rsid w:val="00EA09F0"/>
    <w:rsid w:val="00EF645F"/>
    <w:rsid w:val="00F11CDA"/>
    <w:rsid w:val="00F4387F"/>
    <w:rsid w:val="00F51A5A"/>
    <w:rsid w:val="00F96F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C2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7905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46382C"/>
    <w:pPr>
      <w:spacing w:after="120" w:line="480" w:lineRule="auto"/>
    </w:pPr>
  </w:style>
  <w:style w:type="character" w:customStyle="1" w:styleId="20">
    <w:name w:val="Основной текст 2 Знак"/>
    <w:basedOn w:val="a0"/>
    <w:link w:val="2"/>
    <w:uiPriority w:val="99"/>
    <w:semiHidden/>
    <w:rsid w:val="0046382C"/>
  </w:style>
  <w:style w:type="paragraph" w:styleId="a4">
    <w:name w:val="Body Text Indent"/>
    <w:basedOn w:val="a"/>
    <w:link w:val="a5"/>
    <w:uiPriority w:val="99"/>
    <w:semiHidden/>
    <w:unhideWhenUsed/>
    <w:rsid w:val="00EA09F0"/>
    <w:pPr>
      <w:spacing w:after="120"/>
      <w:ind w:left="283"/>
    </w:pPr>
  </w:style>
  <w:style w:type="character" w:customStyle="1" w:styleId="a5">
    <w:name w:val="Основной текст с отступом Знак"/>
    <w:basedOn w:val="a0"/>
    <w:link w:val="a4"/>
    <w:uiPriority w:val="99"/>
    <w:semiHidden/>
    <w:rsid w:val="00EA09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1406</Words>
  <Characters>8015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Шедов Роман Валерьевич</dc:creator>
  <cp:lastModifiedBy>Asus</cp:lastModifiedBy>
  <cp:revision>2</cp:revision>
  <dcterms:created xsi:type="dcterms:W3CDTF">2021-03-10T22:42:00Z</dcterms:created>
  <dcterms:modified xsi:type="dcterms:W3CDTF">2021-03-10T22:42:00Z</dcterms:modified>
</cp:coreProperties>
</file>