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B0" w:rsidRPr="006D2100" w:rsidRDefault="00CF73B0" w:rsidP="00B877AC">
      <w:pPr>
        <w:pStyle w:val="ConsPlusNormal"/>
        <w:jc w:val="right"/>
      </w:pPr>
      <w:r>
        <w:t xml:space="preserve">В ____________________________ суд </w:t>
      </w:r>
    </w:p>
    <w:p w:rsidR="00CF73B0" w:rsidRDefault="00D70129" w:rsidP="00B877AC">
      <w:pPr>
        <w:pStyle w:val="ConsPlusNormal"/>
        <w:jc w:val="right"/>
      </w:pPr>
      <w:r w:rsidRPr="006D2100">
        <w:t xml:space="preserve">  </w:t>
      </w:r>
      <w:r w:rsidR="00CF73B0">
        <w:t>Истец: ________________________________________</w:t>
      </w:r>
    </w:p>
    <w:p w:rsidR="00CF73B0" w:rsidRDefault="00CF73B0" w:rsidP="00B877AC">
      <w:pPr>
        <w:pStyle w:val="ConsPlusNormal"/>
        <w:jc w:val="right"/>
      </w:pPr>
      <w:r>
        <w:t>(Ф.И.О.)</w:t>
      </w:r>
    </w:p>
    <w:p w:rsidR="00CF73B0" w:rsidRDefault="00D70129" w:rsidP="00B877AC">
      <w:pPr>
        <w:pStyle w:val="ConsPlusNormal"/>
        <w:jc w:val="right"/>
      </w:pPr>
      <w:r>
        <w:t>А</w:t>
      </w:r>
      <w:r w:rsidR="00CF73B0">
        <w:t>дрес</w:t>
      </w:r>
      <w:proofErr w:type="gramStart"/>
      <w:r w:rsidRPr="006D2100">
        <w:t xml:space="preserve"> </w:t>
      </w:r>
      <w:r w:rsidR="00CF73B0">
        <w:t>:</w:t>
      </w:r>
      <w:proofErr w:type="gramEnd"/>
      <w:r w:rsidR="00CF73B0">
        <w:t xml:space="preserve"> _______________________________________,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______________________</w:t>
      </w: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right"/>
      </w:pPr>
      <w:r>
        <w:t>Ответчик: _____________________________________</w:t>
      </w:r>
    </w:p>
    <w:p w:rsidR="00CF73B0" w:rsidRDefault="00CF73B0" w:rsidP="00B877AC">
      <w:pPr>
        <w:pStyle w:val="ConsPlusNormal"/>
        <w:jc w:val="right"/>
      </w:pPr>
      <w:r>
        <w:t>(наименование</w:t>
      </w:r>
      <w:r w:rsidR="007E6C9F">
        <w:t xml:space="preserve"> исполнителя</w:t>
      </w:r>
      <w:r>
        <w:t>)</w:t>
      </w:r>
    </w:p>
    <w:p w:rsidR="00CF73B0" w:rsidRDefault="00CF73B0" w:rsidP="00B877AC">
      <w:pPr>
        <w:pStyle w:val="ConsPlusNormal"/>
        <w:jc w:val="right"/>
      </w:pPr>
      <w:r>
        <w:t>адрес: _______________________________________,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______________________</w:t>
      </w:r>
    </w:p>
    <w:p w:rsidR="00CF73B0" w:rsidRDefault="00CF73B0" w:rsidP="00B877AC">
      <w:pPr>
        <w:pStyle w:val="ConsPlusNormal"/>
        <w:jc w:val="right"/>
      </w:pPr>
      <w:r>
        <w:t xml:space="preserve">ИНН ___________, ОГРН _________ </w:t>
      </w:r>
    </w:p>
    <w:p w:rsidR="00CF73B0" w:rsidRDefault="00CF73B0">
      <w:pPr>
        <w:pStyle w:val="ConsPlusNormal"/>
        <w:jc w:val="both"/>
      </w:pPr>
    </w:p>
    <w:p w:rsidR="00CF73B0" w:rsidRPr="00D70129" w:rsidRDefault="00CF73B0">
      <w:pPr>
        <w:pStyle w:val="ConsPlusNormal"/>
        <w:jc w:val="center"/>
        <w:rPr>
          <w:rFonts w:ascii="Arial" w:hAnsi="Arial" w:cs="Arial"/>
          <w:b/>
        </w:rPr>
      </w:pPr>
      <w:r w:rsidRPr="00D70129">
        <w:rPr>
          <w:rFonts w:ascii="Arial" w:hAnsi="Arial" w:cs="Arial"/>
          <w:b/>
        </w:rPr>
        <w:t>Исковое заявление</w:t>
      </w:r>
    </w:p>
    <w:p w:rsidR="00CF73B0" w:rsidRPr="00C84BB5" w:rsidRDefault="00781454" w:rsidP="007E6C9F">
      <w:pPr>
        <w:pStyle w:val="ConsPlusNormal"/>
        <w:jc w:val="center"/>
        <w:rPr>
          <w:rFonts w:ascii="Arial" w:hAnsi="Arial" w:cs="Arial"/>
          <w:b/>
        </w:rPr>
      </w:pPr>
      <w:r w:rsidRPr="00781454">
        <w:rPr>
          <w:rFonts w:ascii="Arial" w:hAnsi="Arial" w:cs="Arial"/>
          <w:b/>
        </w:rPr>
        <w:t xml:space="preserve">о </w:t>
      </w:r>
      <w:r w:rsidR="00465A4D">
        <w:rPr>
          <w:rFonts w:ascii="Arial" w:hAnsi="Arial" w:cs="Arial"/>
          <w:b/>
        </w:rPr>
        <w:t xml:space="preserve">наложении на </w:t>
      </w:r>
      <w:r w:rsidR="00465A4D" w:rsidRPr="00465A4D">
        <w:rPr>
          <w:rFonts w:ascii="Arial" w:hAnsi="Arial" w:cs="Arial"/>
          <w:b/>
        </w:rPr>
        <w:t>АО «</w:t>
      </w:r>
      <w:proofErr w:type="spellStart"/>
      <w:r w:rsidR="00465A4D" w:rsidRPr="00465A4D">
        <w:rPr>
          <w:rFonts w:ascii="Arial" w:hAnsi="Arial" w:cs="Arial"/>
          <w:b/>
        </w:rPr>
        <w:t>Тинькофф</w:t>
      </w:r>
      <w:proofErr w:type="spellEnd"/>
      <w:r w:rsidR="00465A4D" w:rsidRPr="00465A4D">
        <w:rPr>
          <w:rFonts w:ascii="Arial" w:hAnsi="Arial" w:cs="Arial"/>
          <w:b/>
        </w:rPr>
        <w:t xml:space="preserve"> банк» </w:t>
      </w:r>
      <w:r w:rsidR="00465A4D">
        <w:rPr>
          <w:rFonts w:ascii="Arial" w:hAnsi="Arial" w:cs="Arial"/>
          <w:b/>
        </w:rPr>
        <w:t xml:space="preserve">обязанности </w:t>
      </w:r>
      <w:r w:rsidRPr="00781454">
        <w:rPr>
          <w:rFonts w:ascii="Arial" w:hAnsi="Arial" w:cs="Arial"/>
          <w:b/>
        </w:rPr>
        <w:t>произвести</w:t>
      </w:r>
      <w:r w:rsidR="002D1CC5">
        <w:rPr>
          <w:rFonts w:ascii="Arial" w:hAnsi="Arial" w:cs="Arial"/>
          <w:b/>
        </w:rPr>
        <w:t xml:space="preserve"> </w:t>
      </w:r>
      <w:r w:rsidRPr="00781454">
        <w:rPr>
          <w:rFonts w:ascii="Arial" w:hAnsi="Arial" w:cs="Arial"/>
          <w:b/>
        </w:rPr>
        <w:t>перерасчет</w:t>
      </w:r>
      <w:r w:rsidR="002D1CC5">
        <w:rPr>
          <w:rFonts w:ascii="Arial" w:hAnsi="Arial" w:cs="Arial"/>
          <w:b/>
        </w:rPr>
        <w:t xml:space="preserve"> суммы</w:t>
      </w:r>
      <w:r w:rsidRPr="00781454">
        <w:rPr>
          <w:rFonts w:ascii="Arial" w:hAnsi="Arial" w:cs="Arial"/>
          <w:b/>
        </w:rPr>
        <w:t xml:space="preserve"> просроченной задолженности и пени</w:t>
      </w:r>
    </w:p>
    <w:p w:rsidR="00CF73B0" w:rsidRDefault="00CF73B0">
      <w:pPr>
        <w:pStyle w:val="ConsPlusNormal"/>
        <w:jc w:val="both"/>
      </w:pPr>
    </w:p>
    <w:p w:rsidR="00781454" w:rsidRDefault="00781454" w:rsidP="009757A9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_________ года истец обратился в </w:t>
      </w:r>
      <w:r w:rsidRPr="00781454">
        <w:rPr>
          <w:rFonts w:ascii="Arial" w:hAnsi="Arial" w:cs="Arial"/>
          <w:szCs w:val="22"/>
        </w:rPr>
        <w:t>АО «</w:t>
      </w:r>
      <w:proofErr w:type="spellStart"/>
      <w:r w:rsidRPr="00781454">
        <w:rPr>
          <w:rFonts w:ascii="Arial" w:hAnsi="Arial" w:cs="Arial"/>
          <w:szCs w:val="22"/>
        </w:rPr>
        <w:t>Тинькофф</w:t>
      </w:r>
      <w:proofErr w:type="spellEnd"/>
      <w:r w:rsidRPr="00781454">
        <w:rPr>
          <w:rFonts w:ascii="Arial" w:hAnsi="Arial" w:cs="Arial"/>
          <w:szCs w:val="22"/>
        </w:rPr>
        <w:t xml:space="preserve"> Банк»</w:t>
      </w:r>
      <w:r>
        <w:rPr>
          <w:rFonts w:ascii="Arial" w:hAnsi="Arial" w:cs="Arial"/>
          <w:szCs w:val="22"/>
        </w:rPr>
        <w:t xml:space="preserve"> (далее - ответчик)</w:t>
      </w:r>
      <w:r w:rsidR="002D1CC5">
        <w:rPr>
          <w:rFonts w:ascii="Arial" w:hAnsi="Arial" w:cs="Arial"/>
          <w:szCs w:val="22"/>
        </w:rPr>
        <w:t xml:space="preserve"> с заявкой на получение кредита.</w:t>
      </w:r>
    </w:p>
    <w:p w:rsidR="002D1CC5" w:rsidRPr="002D1CC5" w:rsidRDefault="002D1CC5" w:rsidP="004D757B">
      <w:pPr>
        <w:pStyle w:val="ConsPlusNormal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________ </w:t>
      </w:r>
      <w:r w:rsidRPr="002D1CC5">
        <w:rPr>
          <w:rFonts w:ascii="Arial" w:hAnsi="Arial" w:cs="Arial"/>
        </w:rPr>
        <w:t xml:space="preserve">между </w:t>
      </w:r>
      <w:r>
        <w:rPr>
          <w:rFonts w:ascii="Arial" w:hAnsi="Arial" w:cs="Arial"/>
        </w:rPr>
        <w:t xml:space="preserve">истцом и ответчиком </w:t>
      </w:r>
      <w:r w:rsidRPr="002D1CC5">
        <w:rPr>
          <w:rFonts w:ascii="Arial" w:hAnsi="Arial" w:cs="Arial"/>
        </w:rPr>
        <w:t xml:space="preserve">был заключен кредитный договор № </w:t>
      </w:r>
      <w:r>
        <w:rPr>
          <w:rFonts w:ascii="Arial" w:hAnsi="Arial" w:cs="Arial"/>
        </w:rPr>
        <w:t xml:space="preserve">__ </w:t>
      </w:r>
      <w:r w:rsidRPr="002D1CC5">
        <w:rPr>
          <w:rFonts w:ascii="Arial" w:hAnsi="Arial" w:cs="Arial"/>
        </w:rPr>
        <w:t xml:space="preserve">  под залог недвижимо</w:t>
      </w:r>
      <w:r>
        <w:rPr>
          <w:rFonts w:ascii="Arial" w:hAnsi="Arial" w:cs="Arial"/>
        </w:rPr>
        <w:t>го имущества</w:t>
      </w:r>
      <w:r w:rsidRPr="002D1CC5">
        <w:rPr>
          <w:rFonts w:ascii="Arial" w:hAnsi="Arial" w:cs="Arial"/>
        </w:rPr>
        <w:t xml:space="preserve"> на следующих условиях: сумма кредита или лимит его кредитования</w:t>
      </w:r>
      <w:r>
        <w:rPr>
          <w:rFonts w:ascii="Arial" w:hAnsi="Arial" w:cs="Arial"/>
        </w:rPr>
        <w:t xml:space="preserve"> согласно условиям договора составляет ________</w:t>
      </w:r>
      <w:r w:rsidRPr="002D1CC5">
        <w:rPr>
          <w:rFonts w:ascii="Arial" w:hAnsi="Arial" w:cs="Arial"/>
        </w:rPr>
        <w:t xml:space="preserve"> руб., срок возврата </w:t>
      </w:r>
      <w:r>
        <w:rPr>
          <w:rFonts w:ascii="Arial" w:hAnsi="Arial" w:cs="Arial"/>
        </w:rPr>
        <w:t xml:space="preserve">кредита </w:t>
      </w:r>
      <w:r w:rsidRPr="002D1CC5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_____</w:t>
      </w:r>
      <w:r w:rsidRPr="002D1CC5">
        <w:rPr>
          <w:rFonts w:ascii="Arial" w:hAnsi="Arial" w:cs="Arial"/>
        </w:rPr>
        <w:t xml:space="preserve"> мес., под </w:t>
      </w:r>
      <w:r>
        <w:rPr>
          <w:rFonts w:ascii="Arial" w:hAnsi="Arial" w:cs="Arial"/>
        </w:rPr>
        <w:t xml:space="preserve">____ </w:t>
      </w:r>
      <w:r w:rsidRPr="002D1CC5">
        <w:rPr>
          <w:rFonts w:ascii="Arial" w:hAnsi="Arial" w:cs="Arial"/>
        </w:rPr>
        <w:t>% годовых, а при</w:t>
      </w:r>
      <w:r>
        <w:rPr>
          <w:rFonts w:ascii="Arial" w:hAnsi="Arial" w:cs="Arial"/>
        </w:rPr>
        <w:t xml:space="preserve"> условии участия </w:t>
      </w:r>
      <w:r w:rsidRPr="002D1CC5">
        <w:rPr>
          <w:rFonts w:ascii="Arial" w:hAnsi="Arial" w:cs="Arial"/>
        </w:rPr>
        <w:t>заемщика в Программе страховой защиты заёмщиков банка 3.0, в качестве застрахованного лица согласно пункта 17 индивидуальных условий –</w:t>
      </w:r>
      <w:r>
        <w:rPr>
          <w:rFonts w:ascii="Arial" w:hAnsi="Arial" w:cs="Arial"/>
        </w:rPr>
        <w:t xml:space="preserve">___ </w:t>
      </w:r>
      <w:r w:rsidRPr="002D1CC5">
        <w:rPr>
          <w:rFonts w:ascii="Arial" w:hAnsi="Arial" w:cs="Arial"/>
        </w:rPr>
        <w:t>%; количество, размер и периодичность (сроке) платежей заемщика</w:t>
      </w:r>
      <w:proofErr w:type="gramEnd"/>
      <w:r w:rsidRPr="002D1CC5">
        <w:rPr>
          <w:rFonts w:ascii="Arial" w:hAnsi="Arial" w:cs="Arial"/>
        </w:rPr>
        <w:t xml:space="preserve"> по кредитному договору или порядка определения этих платежей – ежемесячные регулярные платежи в размере </w:t>
      </w:r>
      <w:r>
        <w:rPr>
          <w:rFonts w:ascii="Arial" w:hAnsi="Arial" w:cs="Arial"/>
        </w:rPr>
        <w:t xml:space="preserve">_____ </w:t>
      </w:r>
      <w:r w:rsidRPr="002D1CC5">
        <w:rPr>
          <w:rFonts w:ascii="Arial" w:hAnsi="Arial" w:cs="Arial"/>
        </w:rPr>
        <w:t>руб.</w:t>
      </w:r>
      <w:r>
        <w:rPr>
          <w:rFonts w:ascii="Arial" w:hAnsi="Arial" w:cs="Arial"/>
        </w:rPr>
        <w:t xml:space="preserve"> Копия указанного договора является приложением № 1 к настоящему исковому заявлению. В этот же день истцу была предоставлена кредитная карта АО «</w:t>
      </w:r>
      <w:proofErr w:type="spellStart"/>
      <w:r>
        <w:rPr>
          <w:rFonts w:ascii="Arial" w:hAnsi="Arial" w:cs="Arial"/>
        </w:rPr>
        <w:t>Тинькофф</w:t>
      </w:r>
      <w:proofErr w:type="spellEnd"/>
      <w:r>
        <w:rPr>
          <w:rFonts w:ascii="Arial" w:hAnsi="Arial" w:cs="Arial"/>
        </w:rPr>
        <w:t xml:space="preserve"> банк».</w:t>
      </w:r>
      <w:r w:rsidR="00C83396" w:rsidRPr="00C833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757B">
        <w:rPr>
          <w:rFonts w:ascii="Arial" w:hAnsi="Arial" w:cs="Arial"/>
        </w:rPr>
        <w:t>У</w:t>
      </w:r>
      <w:r w:rsidR="00C83396">
        <w:rPr>
          <w:rFonts w:ascii="Arial" w:hAnsi="Arial" w:cs="Arial"/>
        </w:rPr>
        <w:t xml:space="preserve">казанная кредитная </w:t>
      </w:r>
      <w:r w:rsidR="004D757B">
        <w:rPr>
          <w:rFonts w:ascii="Arial" w:hAnsi="Arial" w:cs="Arial"/>
        </w:rPr>
        <w:t>карта передана</w:t>
      </w:r>
      <w:r w:rsidR="00C83396" w:rsidRPr="00C83396">
        <w:rPr>
          <w:rFonts w:ascii="Arial" w:hAnsi="Arial" w:cs="Arial"/>
        </w:rPr>
        <w:t xml:space="preserve"> </w:t>
      </w:r>
      <w:r w:rsidR="004D757B">
        <w:rPr>
          <w:rFonts w:ascii="Arial" w:hAnsi="Arial" w:cs="Arial"/>
        </w:rPr>
        <w:t>истцу</w:t>
      </w:r>
      <w:r w:rsidR="00C83396" w:rsidRPr="00C83396">
        <w:rPr>
          <w:rFonts w:ascii="Arial" w:hAnsi="Arial" w:cs="Arial"/>
        </w:rPr>
        <w:t xml:space="preserve"> не </w:t>
      </w:r>
      <w:proofErr w:type="gramStart"/>
      <w:r w:rsidR="00C83396" w:rsidRPr="00C83396">
        <w:rPr>
          <w:rFonts w:ascii="Arial" w:hAnsi="Arial" w:cs="Arial"/>
        </w:rPr>
        <w:t>активированной</w:t>
      </w:r>
      <w:proofErr w:type="gramEnd"/>
      <w:r w:rsidR="00C83396" w:rsidRPr="00C83396">
        <w:rPr>
          <w:rFonts w:ascii="Arial" w:hAnsi="Arial" w:cs="Arial"/>
        </w:rPr>
        <w:t xml:space="preserve"> и активируется банком при обращении клиента в банк через каналы дистанционного обслуживания. Активация карты произведена при обращении </w:t>
      </w:r>
      <w:r w:rsidR="004D757B">
        <w:rPr>
          <w:rFonts w:ascii="Arial" w:hAnsi="Arial" w:cs="Arial"/>
        </w:rPr>
        <w:t xml:space="preserve">истца к ответчику </w:t>
      </w:r>
      <w:r w:rsidR="00C83396" w:rsidRPr="00C83396">
        <w:rPr>
          <w:rFonts w:ascii="Arial" w:hAnsi="Arial" w:cs="Arial"/>
        </w:rPr>
        <w:t xml:space="preserve">посредством осуществления им телефонного звонка </w:t>
      </w:r>
      <w:r w:rsidR="004D757B">
        <w:rPr>
          <w:rFonts w:ascii="Arial" w:hAnsi="Arial" w:cs="Arial"/>
        </w:rPr>
        <w:t xml:space="preserve">_______ </w:t>
      </w:r>
      <w:proofErr w:type="gramStart"/>
      <w:r w:rsidR="004D757B">
        <w:rPr>
          <w:rFonts w:ascii="Arial" w:hAnsi="Arial" w:cs="Arial"/>
        </w:rPr>
        <w:t>г</w:t>
      </w:r>
      <w:proofErr w:type="gramEnd"/>
      <w:r w:rsidR="004D757B">
        <w:rPr>
          <w:rFonts w:ascii="Arial" w:hAnsi="Arial" w:cs="Arial"/>
        </w:rPr>
        <w:t>.</w:t>
      </w:r>
    </w:p>
    <w:p w:rsidR="002D1CC5" w:rsidRPr="002D1CC5" w:rsidRDefault="002D1CC5" w:rsidP="002D1CC5">
      <w:pPr>
        <w:pStyle w:val="ConsPlusNormal"/>
        <w:ind w:firstLine="709"/>
        <w:jc w:val="both"/>
        <w:rPr>
          <w:rFonts w:ascii="Arial" w:hAnsi="Arial" w:cs="Arial"/>
        </w:rPr>
      </w:pPr>
      <w:r w:rsidRPr="002D1CC5">
        <w:rPr>
          <w:rFonts w:ascii="Arial" w:hAnsi="Arial" w:cs="Arial"/>
        </w:rPr>
        <w:t xml:space="preserve">При заключении кредитного договора Заемщиком был согласован график платежей, начиная с даты </w:t>
      </w:r>
      <w:r>
        <w:rPr>
          <w:rFonts w:ascii="Arial" w:hAnsi="Arial" w:cs="Arial"/>
        </w:rPr>
        <w:t xml:space="preserve">первой </w:t>
      </w:r>
      <w:r w:rsidRPr="002D1CC5">
        <w:rPr>
          <w:rFonts w:ascii="Arial" w:hAnsi="Arial" w:cs="Arial"/>
        </w:rPr>
        <w:t>оплаты –</w:t>
      </w:r>
      <w:r>
        <w:rPr>
          <w:rFonts w:ascii="Arial" w:hAnsi="Arial" w:cs="Arial"/>
        </w:rPr>
        <w:t xml:space="preserve">________ </w:t>
      </w:r>
      <w:proofErr w:type="gramStart"/>
      <w:r w:rsidRPr="002D1CC5">
        <w:rPr>
          <w:rFonts w:ascii="Arial" w:hAnsi="Arial" w:cs="Arial"/>
        </w:rPr>
        <w:t>г</w:t>
      </w:r>
      <w:proofErr w:type="gramEnd"/>
      <w:r w:rsidRPr="002D1CC5">
        <w:rPr>
          <w:rFonts w:ascii="Arial" w:hAnsi="Arial" w:cs="Arial"/>
        </w:rPr>
        <w:t>. Истец был уведомлен, что график платежей может быть изменен, если дата выдачи кредита будет отличаться от расчетной даты.</w:t>
      </w:r>
    </w:p>
    <w:p w:rsidR="002D1CC5" w:rsidRPr="002D1CC5" w:rsidRDefault="002D1CC5" w:rsidP="002D1CC5">
      <w:pPr>
        <w:pStyle w:val="ConsPlusNormal"/>
        <w:ind w:firstLine="709"/>
        <w:jc w:val="both"/>
        <w:rPr>
          <w:rFonts w:ascii="Arial" w:hAnsi="Arial" w:cs="Arial"/>
        </w:rPr>
      </w:pPr>
      <w:r w:rsidRPr="002D1CC5">
        <w:rPr>
          <w:rFonts w:ascii="Arial" w:hAnsi="Arial" w:cs="Arial"/>
        </w:rPr>
        <w:t xml:space="preserve">Условия о выдаче кредита, дате перечисления суммы кредита на счет дебетовой карты и дате начала кредитования между сторонами не обсуждались и в индивидуальных условиях кредитного договора отсутствуют, в связи с чем, между банком и истцом не оговорен порядок определения даты, с которой начисляются проценты за пользование кредита. Между сторонами кредитного договора согласовано число месяца для совершения регулярного платежа, а именно </w:t>
      </w:r>
      <w:r>
        <w:rPr>
          <w:rFonts w:ascii="Arial" w:hAnsi="Arial" w:cs="Arial"/>
        </w:rPr>
        <w:t xml:space="preserve">___ </w:t>
      </w:r>
      <w:r w:rsidRPr="002D1CC5">
        <w:rPr>
          <w:rFonts w:ascii="Arial" w:hAnsi="Arial" w:cs="Arial"/>
        </w:rPr>
        <w:t xml:space="preserve">число каждого месяца. </w:t>
      </w:r>
    </w:p>
    <w:p w:rsidR="002D1CC5" w:rsidRPr="002D1CC5" w:rsidRDefault="002D1CC5" w:rsidP="002D1CC5">
      <w:pPr>
        <w:pStyle w:val="ConsPlusNormal"/>
        <w:ind w:firstLine="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___ года ответчик </w:t>
      </w:r>
      <w:r w:rsidRPr="002D1CC5">
        <w:rPr>
          <w:rFonts w:ascii="Arial" w:hAnsi="Arial" w:cs="Arial"/>
        </w:rPr>
        <w:t xml:space="preserve"> активировал банковскую карту истца с предоставленной по ней кредитному лимиту, на основании об</w:t>
      </w:r>
      <w:r w:rsidR="004D757B">
        <w:rPr>
          <w:rFonts w:ascii="Arial" w:hAnsi="Arial" w:cs="Arial"/>
        </w:rPr>
        <w:t>ращения истца.</w:t>
      </w:r>
      <w:proofErr w:type="gramEnd"/>
    </w:p>
    <w:p w:rsidR="00C83396" w:rsidRDefault="00C83396" w:rsidP="00C83396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Таким образом, д</w:t>
      </w:r>
      <w:r w:rsidRPr="00C83396">
        <w:rPr>
          <w:rFonts w:ascii="Arial" w:hAnsi="Arial" w:cs="Arial"/>
        </w:rPr>
        <w:t>ата</w:t>
      </w:r>
      <w:r>
        <w:rPr>
          <w:rFonts w:ascii="Arial" w:hAnsi="Arial" w:cs="Arial"/>
        </w:rPr>
        <w:t xml:space="preserve"> фактической</w:t>
      </w:r>
      <w:r w:rsidRPr="00C83396">
        <w:rPr>
          <w:rFonts w:ascii="Arial" w:hAnsi="Arial" w:cs="Arial"/>
        </w:rPr>
        <w:t xml:space="preserve"> выдачи кредита отличается от дат</w:t>
      </w:r>
      <w:r>
        <w:rPr>
          <w:rFonts w:ascii="Arial" w:hAnsi="Arial" w:cs="Arial"/>
        </w:rPr>
        <w:t>ы ежемесячной оплаты</w:t>
      </w:r>
      <w:proofErr w:type="gramStart"/>
      <w:r>
        <w:rPr>
          <w:rFonts w:ascii="Arial" w:hAnsi="Arial" w:cs="Arial"/>
        </w:rPr>
        <w:t xml:space="preserve"> (____</w:t>
      </w:r>
      <w:r w:rsidRPr="00C8339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proofErr w:type="gramEnd"/>
      <w:r>
        <w:rPr>
          <w:rFonts w:ascii="Arial" w:hAnsi="Arial" w:cs="Arial"/>
        </w:rPr>
        <w:t>указанной</w:t>
      </w:r>
      <w:r w:rsidRPr="00C83396">
        <w:rPr>
          <w:rFonts w:ascii="Arial" w:hAnsi="Arial" w:cs="Arial"/>
        </w:rPr>
        <w:t xml:space="preserve"> в графике платежей, утвержденного сторонами кредитного договора и графике погашения задолженности, полученном в письме АО «</w:t>
      </w:r>
      <w:proofErr w:type="spellStart"/>
      <w:r w:rsidRPr="00C83396">
        <w:rPr>
          <w:rFonts w:ascii="Arial" w:hAnsi="Arial" w:cs="Arial"/>
        </w:rPr>
        <w:t>Тинькофф</w:t>
      </w:r>
      <w:proofErr w:type="spellEnd"/>
      <w:r w:rsidRPr="00C83396">
        <w:rPr>
          <w:rFonts w:ascii="Arial" w:hAnsi="Arial" w:cs="Arial"/>
        </w:rPr>
        <w:t xml:space="preserve"> Банк» от </w:t>
      </w:r>
      <w:r>
        <w:rPr>
          <w:rFonts w:ascii="Arial" w:hAnsi="Arial" w:cs="Arial"/>
        </w:rPr>
        <w:t xml:space="preserve">_____ </w:t>
      </w:r>
      <w:r w:rsidRPr="00C83396">
        <w:rPr>
          <w:rFonts w:ascii="Arial" w:hAnsi="Arial" w:cs="Arial"/>
        </w:rPr>
        <w:t xml:space="preserve">г. </w:t>
      </w:r>
    </w:p>
    <w:p w:rsidR="004D757B" w:rsidRDefault="004D757B" w:rsidP="0057623D">
      <w:pPr>
        <w:pStyle w:val="ConsPlusNormal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день активации кредитной карты </w:t>
      </w:r>
      <w:r w:rsidRPr="004D757B">
        <w:rPr>
          <w:rFonts w:ascii="Arial" w:hAnsi="Arial" w:cs="Arial"/>
        </w:rPr>
        <w:t xml:space="preserve">Банк направил </w:t>
      </w:r>
      <w:r>
        <w:rPr>
          <w:rFonts w:ascii="Arial" w:hAnsi="Arial" w:cs="Arial"/>
        </w:rPr>
        <w:t xml:space="preserve">истцу </w:t>
      </w:r>
      <w:r w:rsidRPr="004D757B">
        <w:rPr>
          <w:rFonts w:ascii="Arial" w:hAnsi="Arial" w:cs="Arial"/>
        </w:rPr>
        <w:t xml:space="preserve">уточненный график погашения задолженности по договору, в котором дата первого платежа по кредиту № </w:t>
      </w:r>
      <w:r>
        <w:rPr>
          <w:rFonts w:ascii="Arial" w:hAnsi="Arial" w:cs="Arial"/>
        </w:rPr>
        <w:t xml:space="preserve">____ </w:t>
      </w:r>
      <w:r w:rsidRPr="004D757B">
        <w:rPr>
          <w:rFonts w:ascii="Arial" w:hAnsi="Arial" w:cs="Arial"/>
        </w:rPr>
        <w:t xml:space="preserve">значится как </w:t>
      </w:r>
      <w:r>
        <w:rPr>
          <w:rFonts w:ascii="Arial" w:hAnsi="Arial" w:cs="Arial"/>
        </w:rPr>
        <w:t>______, при</w:t>
      </w:r>
      <w:r w:rsidRPr="004D757B">
        <w:rPr>
          <w:rFonts w:ascii="Arial" w:hAnsi="Arial" w:cs="Arial"/>
        </w:rPr>
        <w:t xml:space="preserve"> сумме регулярного платежа –</w:t>
      </w:r>
      <w:r>
        <w:rPr>
          <w:rFonts w:ascii="Arial" w:hAnsi="Arial" w:cs="Arial"/>
        </w:rPr>
        <w:t xml:space="preserve">_______ </w:t>
      </w:r>
      <w:r w:rsidRPr="004D757B">
        <w:rPr>
          <w:rFonts w:ascii="Arial" w:hAnsi="Arial" w:cs="Arial"/>
        </w:rPr>
        <w:t>руб.</w:t>
      </w:r>
    </w:p>
    <w:p w:rsidR="004D757B" w:rsidRPr="004D757B" w:rsidRDefault="004D757B" w:rsidP="004D757B">
      <w:pPr>
        <w:pStyle w:val="ConsPlusNormal"/>
        <w:ind w:firstLine="708"/>
        <w:jc w:val="both"/>
        <w:rPr>
          <w:rFonts w:ascii="Arial" w:hAnsi="Arial" w:cs="Arial"/>
        </w:rPr>
      </w:pPr>
      <w:r w:rsidRPr="004D757B">
        <w:rPr>
          <w:rFonts w:ascii="Arial" w:hAnsi="Arial" w:cs="Arial"/>
        </w:rPr>
        <w:t xml:space="preserve">По смыслу пункта 1 статьи 809 Гражданского кодекса РФ, проценты на сумму займа являются платой за пользование заемщиком суммой займа, следовательно, </w:t>
      </w:r>
      <w:r w:rsidRPr="004D757B">
        <w:rPr>
          <w:rFonts w:ascii="Arial" w:hAnsi="Arial" w:cs="Arial"/>
        </w:rPr>
        <w:lastRenderedPageBreak/>
        <w:t>проценты начисляются в порядке, предусмотренном договором, пропорционально сумме займа, находящейся в пользовании у заемщика, и подлежит уплате по день возврата займа включительно.</w:t>
      </w:r>
    </w:p>
    <w:p w:rsidR="004D757B" w:rsidRPr="004D757B" w:rsidRDefault="004D757B" w:rsidP="004D757B">
      <w:pPr>
        <w:pStyle w:val="ConsPlusNormal"/>
        <w:ind w:firstLine="708"/>
        <w:jc w:val="both"/>
        <w:rPr>
          <w:rFonts w:ascii="Arial" w:hAnsi="Arial" w:cs="Arial"/>
        </w:rPr>
      </w:pPr>
      <w:proofErr w:type="gramStart"/>
      <w:r w:rsidRPr="004D757B">
        <w:rPr>
          <w:rFonts w:ascii="Arial" w:hAnsi="Arial" w:cs="Arial"/>
        </w:rPr>
        <w:t xml:space="preserve">Таким образом, по условиям Кредитного договора, заключенного между банком и истцом, </w:t>
      </w:r>
      <w:proofErr w:type="spellStart"/>
      <w:r w:rsidRPr="004D757B">
        <w:rPr>
          <w:rFonts w:ascii="Arial" w:hAnsi="Arial" w:cs="Arial"/>
        </w:rPr>
        <w:t>аннуитетным</w:t>
      </w:r>
      <w:proofErr w:type="spellEnd"/>
      <w:r w:rsidRPr="004D757B">
        <w:rPr>
          <w:rFonts w:ascii="Arial" w:hAnsi="Arial" w:cs="Arial"/>
        </w:rPr>
        <w:t xml:space="preserve"> платежом является ежемесячный платеж, который включает платеж по процентам, начисляемым на остаток основного долга, находившегося в пользовании у заемщика в соответствующий период, а также возврат части основного долга по кредиту, рассчитываемый таким образом, чтобы все ежемесячные платежи при фиксированной процентной ставке были равными за весь срок кредитования.  </w:t>
      </w:r>
      <w:proofErr w:type="gramEnd"/>
    </w:p>
    <w:p w:rsidR="004D757B" w:rsidRPr="004D757B" w:rsidRDefault="004D757B" w:rsidP="004D757B">
      <w:pPr>
        <w:pStyle w:val="ConsPlusNormal"/>
        <w:ind w:firstLine="708"/>
        <w:jc w:val="both"/>
        <w:rPr>
          <w:rFonts w:ascii="Arial" w:hAnsi="Arial" w:cs="Arial"/>
          <w:b/>
        </w:rPr>
      </w:pPr>
      <w:r w:rsidRPr="004D757B">
        <w:rPr>
          <w:rFonts w:ascii="Arial" w:hAnsi="Arial" w:cs="Arial"/>
          <w:b/>
        </w:rPr>
        <w:t xml:space="preserve">Следовательно, проценты, являющиеся платой за пользование денежными средствами, подлежат уплате только за период </w:t>
      </w:r>
      <w:proofErr w:type="gramStart"/>
      <w:r w:rsidRPr="004D757B">
        <w:rPr>
          <w:rFonts w:ascii="Arial" w:hAnsi="Arial" w:cs="Arial"/>
          <w:b/>
        </w:rPr>
        <w:t>с даты выдачи</w:t>
      </w:r>
      <w:proofErr w:type="gramEnd"/>
      <w:r w:rsidRPr="004D757B">
        <w:rPr>
          <w:rFonts w:ascii="Arial" w:hAnsi="Arial" w:cs="Arial"/>
          <w:b/>
        </w:rPr>
        <w:t xml:space="preserve"> кредита и до даты его полного возврата. Взыскание процентов за период, в котором пользование суммой займа не осуществлялось, является незаконным.</w:t>
      </w:r>
    </w:p>
    <w:p w:rsidR="00886A3F" w:rsidRDefault="004D757B" w:rsidP="0057623D">
      <w:pPr>
        <w:pStyle w:val="ConsPlusNormal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Руководствуясь вышеизложенным,</w:t>
      </w:r>
      <w:r w:rsidR="0057623D">
        <w:rPr>
          <w:rFonts w:ascii="Arial" w:hAnsi="Arial" w:cs="Arial"/>
        </w:rPr>
        <w:t xml:space="preserve"> и тем обстоятельством, что </w:t>
      </w:r>
      <w:r w:rsidR="0057623D" w:rsidRPr="0057623D">
        <w:rPr>
          <w:rFonts w:ascii="Arial" w:hAnsi="Arial" w:cs="Arial"/>
        </w:rPr>
        <w:t xml:space="preserve">активация карты произведена при обращении </w:t>
      </w:r>
      <w:r w:rsidR="0057623D">
        <w:rPr>
          <w:rFonts w:ascii="Arial" w:hAnsi="Arial" w:cs="Arial"/>
        </w:rPr>
        <w:t>истца к ответчику</w:t>
      </w:r>
      <w:r w:rsidR="0057623D" w:rsidRPr="0057623D">
        <w:rPr>
          <w:rFonts w:ascii="Arial" w:hAnsi="Arial" w:cs="Arial"/>
        </w:rPr>
        <w:t xml:space="preserve"> посредством осуществления им телефонного звонка</w:t>
      </w:r>
      <w:r w:rsidR="0057623D">
        <w:rPr>
          <w:rFonts w:ascii="Arial" w:hAnsi="Arial" w:cs="Arial"/>
        </w:rPr>
        <w:t xml:space="preserve"> ________ года</w:t>
      </w:r>
      <w:r w:rsidR="0057623D" w:rsidRPr="0057623D">
        <w:rPr>
          <w:rFonts w:ascii="Arial" w:hAnsi="Arial" w:cs="Arial"/>
        </w:rPr>
        <w:t xml:space="preserve">, следовательно, с этой даты необходимо исчислять период пользования кредитом, который по состоянию на </w:t>
      </w:r>
      <w:r w:rsidR="0057623D">
        <w:rPr>
          <w:rFonts w:ascii="Arial" w:hAnsi="Arial" w:cs="Arial"/>
        </w:rPr>
        <w:t>дату внесения платежа, согласованного сторонами</w:t>
      </w:r>
      <w:r w:rsidR="0057623D" w:rsidRPr="0057623D">
        <w:rPr>
          <w:rFonts w:ascii="Arial" w:hAnsi="Arial" w:cs="Arial"/>
        </w:rPr>
        <w:t xml:space="preserve"> составил </w:t>
      </w:r>
      <w:r w:rsidR="00886A3F">
        <w:rPr>
          <w:rFonts w:ascii="Arial" w:hAnsi="Arial" w:cs="Arial"/>
        </w:rPr>
        <w:t>___ дней,</w:t>
      </w:r>
      <w:r>
        <w:rPr>
          <w:rFonts w:ascii="Arial" w:hAnsi="Arial" w:cs="Arial"/>
        </w:rPr>
        <w:t xml:space="preserve"> истец произвел первый ежемесячный платеж по кредиту в размере_____ рублей</w:t>
      </w:r>
      <w:r w:rsidR="00886A3F">
        <w:rPr>
          <w:rFonts w:ascii="Arial" w:hAnsi="Arial" w:cs="Arial"/>
        </w:rPr>
        <w:t>, т.е.</w:t>
      </w:r>
      <w:r>
        <w:rPr>
          <w:rFonts w:ascii="Arial" w:hAnsi="Arial" w:cs="Arial"/>
        </w:rPr>
        <w:t xml:space="preserve"> за период фактического пользования денежными средствами</w:t>
      </w:r>
      <w:r w:rsidR="00886A3F">
        <w:rPr>
          <w:rFonts w:ascii="Arial" w:hAnsi="Arial" w:cs="Arial"/>
        </w:rPr>
        <w:t xml:space="preserve"> с___ по</w:t>
      </w:r>
      <w:proofErr w:type="gramEnd"/>
      <w:r w:rsidR="00886A3F">
        <w:rPr>
          <w:rFonts w:ascii="Arial" w:hAnsi="Arial" w:cs="Arial"/>
        </w:rPr>
        <w:t xml:space="preserve"> ____</w:t>
      </w:r>
      <w:r>
        <w:rPr>
          <w:rFonts w:ascii="Arial" w:hAnsi="Arial" w:cs="Arial"/>
        </w:rPr>
        <w:t>, что не соответствовало сумме ежемесячного платежа</w:t>
      </w:r>
      <w:r w:rsidR="0057623D">
        <w:rPr>
          <w:rFonts w:ascii="Arial" w:hAnsi="Arial" w:cs="Arial"/>
        </w:rPr>
        <w:t>, указанного в графике платежей и кредитном договоре.</w:t>
      </w:r>
      <w:r w:rsidR="00886A3F">
        <w:rPr>
          <w:rFonts w:ascii="Arial" w:hAnsi="Arial" w:cs="Arial"/>
        </w:rPr>
        <w:t xml:space="preserve"> </w:t>
      </w:r>
    </w:p>
    <w:p w:rsidR="00886A3F" w:rsidRPr="00886A3F" w:rsidRDefault="00886A3F" w:rsidP="00886A3F">
      <w:pPr>
        <w:pStyle w:val="ConsPlusNormal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886A3F">
        <w:rPr>
          <w:rFonts w:ascii="Arial" w:hAnsi="Arial" w:cs="Arial"/>
        </w:rPr>
        <w:t xml:space="preserve"> расчетах ежемесячной суммы процентов по кредиту в месяц, остаток ссудной задолженности умножается на ставку кредитования в процентах, полученное произведение делится на количество дней в году (365 или 366 соответственно), полученный результат умножается на количество дней в месяце (28,29,30 и 31 соответственно). Полученное число явля</w:t>
      </w:r>
      <w:r>
        <w:rPr>
          <w:rFonts w:ascii="Arial" w:hAnsi="Arial" w:cs="Arial"/>
        </w:rPr>
        <w:t>е</w:t>
      </w:r>
      <w:r w:rsidRPr="00886A3F">
        <w:rPr>
          <w:rFonts w:ascii="Arial" w:hAnsi="Arial" w:cs="Arial"/>
        </w:rPr>
        <w:t>тся суммой процентов</w:t>
      </w:r>
      <w:r>
        <w:rPr>
          <w:rFonts w:ascii="Arial" w:hAnsi="Arial" w:cs="Arial"/>
        </w:rPr>
        <w:t>, подлежащих оплате,</w:t>
      </w:r>
      <w:r w:rsidRPr="00886A3F">
        <w:rPr>
          <w:rFonts w:ascii="Arial" w:hAnsi="Arial" w:cs="Arial"/>
        </w:rPr>
        <w:t xml:space="preserve"> за конкретный месяц.</w:t>
      </w:r>
      <w:r>
        <w:rPr>
          <w:rFonts w:ascii="Arial" w:hAnsi="Arial" w:cs="Arial"/>
        </w:rPr>
        <w:t xml:space="preserve"> Расчет </w:t>
      </w:r>
      <w:proofErr w:type="gramStart"/>
      <w:r>
        <w:rPr>
          <w:rFonts w:ascii="Arial" w:hAnsi="Arial" w:cs="Arial"/>
        </w:rPr>
        <w:t>размера платежа, подлежащего оплате по кредиту за ___ месяц произведен</w:t>
      </w:r>
      <w:proofErr w:type="gramEnd"/>
      <w:r>
        <w:rPr>
          <w:rFonts w:ascii="Arial" w:hAnsi="Arial" w:cs="Arial"/>
        </w:rPr>
        <w:t xml:space="preserve"> истцом в следующем порядке _________. </w:t>
      </w:r>
    </w:p>
    <w:p w:rsidR="004D757B" w:rsidRPr="004D757B" w:rsidRDefault="0057623D" w:rsidP="0057623D">
      <w:pPr>
        <w:pStyle w:val="ConsPlusNormal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дальнейшем платежи истцом производились своевременно и в полном объеме.</w:t>
      </w:r>
    </w:p>
    <w:p w:rsidR="00886A3F" w:rsidRPr="00886A3F" w:rsidRDefault="00886A3F" w:rsidP="00886A3F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Pr="00886A3F">
        <w:rPr>
          <w:rFonts w:ascii="Arial" w:hAnsi="Arial" w:cs="Arial"/>
        </w:rPr>
        <w:t xml:space="preserve"> г. истцом от </w:t>
      </w:r>
      <w:r>
        <w:rPr>
          <w:rFonts w:ascii="Arial" w:hAnsi="Arial" w:cs="Arial"/>
        </w:rPr>
        <w:t xml:space="preserve">ответчика </w:t>
      </w:r>
      <w:r w:rsidRPr="00886A3F">
        <w:rPr>
          <w:rFonts w:ascii="Arial" w:hAnsi="Arial" w:cs="Arial"/>
        </w:rPr>
        <w:t xml:space="preserve">было получено требование о погашении задолженности по кредитному договору по состоянию на </w:t>
      </w:r>
      <w:r>
        <w:rPr>
          <w:rFonts w:ascii="Arial" w:hAnsi="Arial" w:cs="Arial"/>
        </w:rPr>
        <w:t xml:space="preserve">_______ </w:t>
      </w:r>
      <w:r w:rsidRPr="00886A3F">
        <w:rPr>
          <w:rFonts w:ascii="Arial" w:hAnsi="Arial" w:cs="Arial"/>
        </w:rPr>
        <w:t xml:space="preserve">г. в размере </w:t>
      </w:r>
      <w:r>
        <w:rPr>
          <w:rFonts w:ascii="Arial" w:hAnsi="Arial" w:cs="Arial"/>
        </w:rPr>
        <w:t xml:space="preserve">______ </w:t>
      </w:r>
      <w:r w:rsidRPr="00886A3F">
        <w:rPr>
          <w:rFonts w:ascii="Arial" w:hAnsi="Arial" w:cs="Arial"/>
        </w:rPr>
        <w:t>руб.</w:t>
      </w:r>
      <w:r w:rsidR="00465A4D">
        <w:rPr>
          <w:rFonts w:ascii="Arial" w:hAnsi="Arial" w:cs="Arial"/>
        </w:rPr>
        <w:t xml:space="preserve">, т.е. ответчик посчитал задолженность не за фактический период пользования истцом кредитными средствами </w:t>
      </w:r>
      <w:proofErr w:type="gramStart"/>
      <w:r w:rsidR="00465A4D">
        <w:rPr>
          <w:rFonts w:ascii="Arial" w:hAnsi="Arial" w:cs="Arial"/>
        </w:rPr>
        <w:t>в</w:t>
      </w:r>
      <w:proofErr w:type="gramEnd"/>
      <w:r w:rsidR="00465A4D">
        <w:rPr>
          <w:rFonts w:ascii="Arial" w:hAnsi="Arial" w:cs="Arial"/>
        </w:rPr>
        <w:t xml:space="preserve"> ___, а </w:t>
      </w:r>
      <w:proofErr w:type="gramStart"/>
      <w:r w:rsidR="00465A4D">
        <w:rPr>
          <w:rFonts w:ascii="Arial" w:hAnsi="Arial" w:cs="Arial"/>
        </w:rPr>
        <w:t>за</w:t>
      </w:r>
      <w:proofErr w:type="gramEnd"/>
      <w:r w:rsidR="00465A4D">
        <w:rPr>
          <w:rFonts w:ascii="Arial" w:hAnsi="Arial" w:cs="Arial"/>
        </w:rPr>
        <w:t xml:space="preserve"> весь месяц целиком.</w:t>
      </w:r>
    </w:p>
    <w:p w:rsidR="00886A3F" w:rsidRPr="00886A3F" w:rsidRDefault="00886A3F" w:rsidP="00886A3F">
      <w:pPr>
        <w:pStyle w:val="ConsPlusNormal"/>
        <w:ind w:firstLine="709"/>
        <w:jc w:val="both"/>
        <w:rPr>
          <w:rFonts w:ascii="Arial" w:hAnsi="Arial" w:cs="Arial"/>
        </w:rPr>
      </w:pPr>
      <w:r w:rsidRPr="00886A3F">
        <w:rPr>
          <w:rFonts w:ascii="Arial" w:hAnsi="Arial" w:cs="Arial"/>
        </w:rPr>
        <w:t>Кроме того, в Национальном Бюро Кредитных Историй по данному кредиту числится негативная для истца информация в виду сложившейся ситуации</w:t>
      </w:r>
      <w:r w:rsidR="00465A4D">
        <w:rPr>
          <w:rFonts w:ascii="Arial" w:hAnsi="Arial" w:cs="Arial"/>
        </w:rPr>
        <w:t xml:space="preserve"> (приложение № 2)</w:t>
      </w:r>
      <w:r w:rsidRPr="00886A3F">
        <w:rPr>
          <w:rFonts w:ascii="Arial" w:hAnsi="Arial" w:cs="Arial"/>
        </w:rPr>
        <w:t>.</w:t>
      </w:r>
    </w:p>
    <w:p w:rsidR="00C83396" w:rsidRDefault="00465A4D" w:rsidP="00C83396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_____ года истец обратился к ответчику с претензионным письмом</w:t>
      </w:r>
      <w:r w:rsidR="00EE2114">
        <w:rPr>
          <w:rFonts w:ascii="Arial" w:hAnsi="Arial" w:cs="Arial"/>
        </w:rPr>
        <w:t xml:space="preserve"> (приложение № 3)</w:t>
      </w:r>
      <w:r>
        <w:rPr>
          <w:rFonts w:ascii="Arial" w:hAnsi="Arial" w:cs="Arial"/>
        </w:rPr>
        <w:t xml:space="preserve"> с просьбой произвести сверку расчетов, пересчитать сумму задолженности истца по кредиту и направить в бюро кредитных историй информацию об отсутств</w:t>
      </w:r>
      <w:proofErr w:type="gramStart"/>
      <w:r>
        <w:rPr>
          <w:rFonts w:ascii="Arial" w:hAnsi="Arial" w:cs="Arial"/>
        </w:rPr>
        <w:t>ии у и</w:t>
      </w:r>
      <w:proofErr w:type="gramEnd"/>
      <w:r>
        <w:rPr>
          <w:rFonts w:ascii="Arial" w:hAnsi="Arial" w:cs="Arial"/>
        </w:rPr>
        <w:t xml:space="preserve">стца задолженности по кредиту. В удовлетворении данной просьбы истцу ответчиком было отказано, в </w:t>
      </w:r>
      <w:proofErr w:type="gramStart"/>
      <w:r>
        <w:rPr>
          <w:rFonts w:ascii="Arial" w:hAnsi="Arial" w:cs="Arial"/>
        </w:rPr>
        <w:t>связи</w:t>
      </w:r>
      <w:proofErr w:type="gramEnd"/>
      <w:r>
        <w:rPr>
          <w:rFonts w:ascii="Arial" w:hAnsi="Arial" w:cs="Arial"/>
        </w:rPr>
        <w:t xml:space="preserve"> с чем истец вынужден обратиться в суд за защитой своих прав и законных интересов.</w:t>
      </w:r>
    </w:p>
    <w:p w:rsidR="00197678" w:rsidRPr="00194E55" w:rsidRDefault="00CF73B0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194E55">
        <w:rPr>
          <w:rFonts w:ascii="Arial" w:hAnsi="Arial" w:cs="Arial"/>
          <w:szCs w:val="22"/>
        </w:rPr>
        <w:t>На основании вышеизложен</w:t>
      </w:r>
      <w:r w:rsidR="007E6C9F">
        <w:rPr>
          <w:rFonts w:ascii="Arial" w:hAnsi="Arial" w:cs="Arial"/>
          <w:szCs w:val="22"/>
        </w:rPr>
        <w:t>ного</w:t>
      </w:r>
      <w:r w:rsidR="000B540C">
        <w:rPr>
          <w:rFonts w:ascii="Arial" w:hAnsi="Arial" w:cs="Arial"/>
          <w:szCs w:val="22"/>
        </w:rPr>
        <w:t xml:space="preserve">, </w:t>
      </w:r>
      <w:r w:rsidR="007E6C9F">
        <w:rPr>
          <w:rFonts w:ascii="Arial" w:hAnsi="Arial" w:cs="Arial"/>
          <w:szCs w:val="22"/>
        </w:rPr>
        <w:t>руководствуясь</w:t>
      </w:r>
      <w:r w:rsidR="00D93467" w:rsidRPr="00194E55">
        <w:rPr>
          <w:rFonts w:ascii="Arial" w:hAnsi="Arial" w:cs="Arial"/>
          <w:szCs w:val="22"/>
        </w:rPr>
        <w:t xml:space="preserve">  ст.</w:t>
      </w:r>
      <w:r w:rsidR="007E6C9F">
        <w:rPr>
          <w:rFonts w:ascii="Arial" w:hAnsi="Arial" w:cs="Arial"/>
          <w:szCs w:val="22"/>
        </w:rPr>
        <w:t>ст.</w:t>
      </w:r>
      <w:r w:rsidR="00EE2114">
        <w:rPr>
          <w:rFonts w:ascii="Arial" w:hAnsi="Arial" w:cs="Arial"/>
          <w:szCs w:val="22"/>
        </w:rPr>
        <w:t xml:space="preserve"> 8</w:t>
      </w:r>
      <w:r w:rsidR="000B540C">
        <w:rPr>
          <w:rFonts w:ascii="Arial" w:hAnsi="Arial" w:cs="Arial"/>
          <w:szCs w:val="22"/>
        </w:rPr>
        <w:t>09,</w:t>
      </w:r>
      <w:r w:rsidR="00EE2114">
        <w:rPr>
          <w:rFonts w:ascii="Arial" w:hAnsi="Arial" w:cs="Arial"/>
          <w:szCs w:val="22"/>
        </w:rPr>
        <w:t xml:space="preserve">810 </w:t>
      </w:r>
      <w:r w:rsidR="008D36D4">
        <w:rPr>
          <w:rFonts w:ascii="Arial" w:hAnsi="Arial" w:cs="Arial"/>
          <w:szCs w:val="22"/>
        </w:rPr>
        <w:t>Гражданского Кодекса РФ,</w:t>
      </w:r>
      <w:r w:rsidR="00D93467" w:rsidRPr="00194E55">
        <w:rPr>
          <w:rFonts w:ascii="Arial" w:hAnsi="Arial" w:cs="Arial"/>
          <w:szCs w:val="22"/>
        </w:rPr>
        <w:t xml:space="preserve"> </w:t>
      </w:r>
      <w:r w:rsidRPr="00194E55">
        <w:rPr>
          <w:rFonts w:ascii="Arial" w:hAnsi="Arial" w:cs="Arial"/>
          <w:szCs w:val="22"/>
        </w:rPr>
        <w:t xml:space="preserve">ст. ст. 131, 132 Гражданского процессуального кодекса Российской Федерации, </w:t>
      </w:r>
    </w:p>
    <w:p w:rsidR="00CF73B0" w:rsidRPr="00405509" w:rsidRDefault="00197678" w:rsidP="00197678">
      <w:pPr>
        <w:pStyle w:val="ConsPlusNormal"/>
        <w:spacing w:before="220"/>
        <w:ind w:firstLine="540"/>
        <w:jc w:val="center"/>
        <w:rPr>
          <w:b/>
        </w:rPr>
      </w:pPr>
      <w:r w:rsidRPr="00405509">
        <w:rPr>
          <w:b/>
        </w:rPr>
        <w:t>ПРОШУ СУД</w:t>
      </w:r>
      <w:r w:rsidR="00CF73B0" w:rsidRPr="00405509">
        <w:rPr>
          <w:b/>
        </w:rPr>
        <w:t>:</w:t>
      </w:r>
    </w:p>
    <w:p w:rsidR="00CF73B0" w:rsidRPr="008D36D4" w:rsidRDefault="00CF73B0">
      <w:pPr>
        <w:pStyle w:val="ConsPlusNormal"/>
        <w:jc w:val="both"/>
      </w:pPr>
    </w:p>
    <w:p w:rsidR="00EE2114" w:rsidRPr="00EE2114" w:rsidRDefault="00EE2114" w:rsidP="00EE2114">
      <w:pPr>
        <w:pStyle w:val="ConsPlusNormal"/>
        <w:numPr>
          <w:ilvl w:val="0"/>
          <w:numId w:val="1"/>
        </w:numPr>
        <w:ind w:left="0" w:firstLine="709"/>
        <w:jc w:val="both"/>
      </w:pPr>
      <w:r w:rsidRPr="00EE2114">
        <w:t>Обязать</w:t>
      </w:r>
      <w:r>
        <w:t xml:space="preserve"> ответчика</w:t>
      </w:r>
      <w:r w:rsidRPr="00EE2114">
        <w:t xml:space="preserve"> произвести перерасчет просроченной задолженности и пени из расчета фактических дней пользования кредитом </w:t>
      </w:r>
      <w:proofErr w:type="gramStart"/>
      <w:r w:rsidRPr="00EE2114">
        <w:t>с даты получения</w:t>
      </w:r>
      <w:proofErr w:type="gramEnd"/>
      <w:r w:rsidRPr="00EE2114">
        <w:t xml:space="preserve"> </w:t>
      </w:r>
      <w:r>
        <w:t xml:space="preserve"> истцом </w:t>
      </w:r>
      <w:r w:rsidRPr="00EE2114">
        <w:t>денежных средств.</w:t>
      </w:r>
    </w:p>
    <w:p w:rsidR="00EE2114" w:rsidRPr="00EE2114" w:rsidRDefault="00EE2114" w:rsidP="00EE2114">
      <w:pPr>
        <w:pStyle w:val="ConsPlusNormal"/>
        <w:numPr>
          <w:ilvl w:val="0"/>
          <w:numId w:val="1"/>
        </w:numPr>
        <w:ind w:left="0" w:firstLine="709"/>
        <w:jc w:val="both"/>
      </w:pPr>
      <w:r w:rsidRPr="00EE2114">
        <w:t xml:space="preserve"> Обязать </w:t>
      </w:r>
      <w:r>
        <w:t xml:space="preserve">ответчика </w:t>
      </w:r>
      <w:r w:rsidRPr="00EE2114">
        <w:t>предоставить</w:t>
      </w:r>
      <w:r>
        <w:t xml:space="preserve"> истцу</w:t>
      </w:r>
      <w:r w:rsidRPr="00EE2114">
        <w:t xml:space="preserve"> график ежемесячных платежей с учетом перерасчета суммы просроченной задолженности.</w:t>
      </w:r>
    </w:p>
    <w:p w:rsidR="00EE2114" w:rsidRPr="00EE2114" w:rsidRDefault="00EE2114" w:rsidP="00EE2114">
      <w:pPr>
        <w:pStyle w:val="ConsPlusNormal"/>
        <w:numPr>
          <w:ilvl w:val="0"/>
          <w:numId w:val="1"/>
        </w:numPr>
        <w:ind w:left="0" w:firstLine="709"/>
        <w:jc w:val="both"/>
      </w:pPr>
      <w:r w:rsidRPr="00EE2114">
        <w:t>Обязать АО «</w:t>
      </w:r>
      <w:proofErr w:type="spellStart"/>
      <w:r w:rsidRPr="00EE2114">
        <w:t>Тинькофф</w:t>
      </w:r>
      <w:proofErr w:type="spellEnd"/>
      <w:r w:rsidRPr="00EE2114">
        <w:t xml:space="preserve"> Банк» исключить негативную информацию о данном кредите в отношении </w:t>
      </w:r>
      <w:r>
        <w:t xml:space="preserve"> истца </w:t>
      </w:r>
      <w:r w:rsidRPr="00EE2114">
        <w:t>из Национального Бюро Кредитных Историй.</w:t>
      </w:r>
    </w:p>
    <w:p w:rsidR="00CF73B0" w:rsidRDefault="00CF73B0">
      <w:pPr>
        <w:pStyle w:val="ConsPlusNormal"/>
        <w:jc w:val="both"/>
      </w:pPr>
    </w:p>
    <w:p w:rsidR="00CF73B0" w:rsidRPr="00EF645F" w:rsidRDefault="00CF73B0" w:rsidP="00EF645F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Приложение: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 xml:space="preserve">Копия </w:t>
      </w:r>
      <w:r w:rsidR="008D36D4">
        <w:rPr>
          <w:rFonts w:ascii="Arial" w:hAnsi="Arial" w:cs="Arial"/>
          <w:sz w:val="16"/>
          <w:szCs w:val="16"/>
        </w:rPr>
        <w:t xml:space="preserve">кредитного </w:t>
      </w:r>
      <w:r w:rsidRPr="00EF645F">
        <w:rPr>
          <w:rFonts w:ascii="Arial" w:hAnsi="Arial" w:cs="Arial"/>
          <w:sz w:val="16"/>
          <w:szCs w:val="16"/>
        </w:rPr>
        <w:t>договора</w:t>
      </w:r>
      <w:r w:rsidR="00DE580D">
        <w:rPr>
          <w:rFonts w:ascii="Arial" w:hAnsi="Arial" w:cs="Arial"/>
          <w:sz w:val="16"/>
          <w:szCs w:val="16"/>
        </w:rPr>
        <w:t xml:space="preserve"> </w:t>
      </w:r>
      <w:r w:rsidRPr="00EF645F">
        <w:rPr>
          <w:rFonts w:ascii="Arial" w:hAnsi="Arial" w:cs="Arial"/>
          <w:sz w:val="16"/>
          <w:szCs w:val="16"/>
        </w:rPr>
        <w:t>– 1 экз. на ___</w:t>
      </w:r>
      <w:r w:rsidR="008D36D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EF645F">
        <w:rPr>
          <w:rFonts w:ascii="Arial" w:hAnsi="Arial" w:cs="Arial"/>
          <w:sz w:val="16"/>
          <w:szCs w:val="16"/>
        </w:rPr>
        <w:t>л</w:t>
      </w:r>
      <w:proofErr w:type="gramEnd"/>
      <w:r w:rsidRPr="00EF645F">
        <w:rPr>
          <w:rFonts w:ascii="Arial" w:hAnsi="Arial" w:cs="Arial"/>
          <w:sz w:val="16"/>
          <w:szCs w:val="16"/>
        </w:rPr>
        <w:t>.;</w:t>
      </w:r>
    </w:p>
    <w:p w:rsidR="00EE2114" w:rsidRDefault="00EE2114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Выписка из кредитной истории (отчет);</w:t>
      </w:r>
    </w:p>
    <w:p w:rsidR="008D36D4" w:rsidRDefault="008D36D4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Претензионное письмо истца ответчику;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Иные документы, подтверждающие обстоятельства, на которых истец основывает свои требования.</w:t>
      </w:r>
    </w:p>
    <w:p w:rsidR="00EF645F" w:rsidRDefault="00EF645F" w:rsidP="00EF645F">
      <w:pPr>
        <w:pStyle w:val="ConsPlusNormal"/>
        <w:ind w:left="1429"/>
        <w:jc w:val="both"/>
        <w:rPr>
          <w:rFonts w:ascii="Arial" w:hAnsi="Arial" w:cs="Arial"/>
        </w:rPr>
      </w:pPr>
    </w:p>
    <w:p w:rsidR="00EF645F" w:rsidRDefault="00EF645F">
      <w:pPr>
        <w:pStyle w:val="ConsPlusNormal"/>
        <w:ind w:firstLine="540"/>
        <w:jc w:val="both"/>
      </w:pPr>
    </w:p>
    <w:p w:rsidR="00CF73B0" w:rsidRDefault="00CF73B0">
      <w:pPr>
        <w:pStyle w:val="ConsPlusNormal"/>
        <w:jc w:val="both"/>
      </w:pPr>
    </w:p>
    <w:p w:rsidR="00CF73B0" w:rsidRDefault="00CF73B0">
      <w:pPr>
        <w:pStyle w:val="ConsPlusNormal"/>
        <w:ind w:firstLine="540"/>
        <w:jc w:val="both"/>
      </w:pPr>
      <w:r>
        <w:t xml:space="preserve">"___"________ ____ </w:t>
      </w:r>
      <w:proofErr w:type="gramStart"/>
      <w:r>
        <w:t>г</w:t>
      </w:r>
      <w:proofErr w:type="gramEnd"/>
      <w:r>
        <w:t>.</w:t>
      </w:r>
    </w:p>
    <w:p w:rsidR="00CF73B0" w:rsidRDefault="00CF73B0">
      <w:pPr>
        <w:pStyle w:val="ConsPlusNormal"/>
        <w:jc w:val="both"/>
      </w:pPr>
    </w:p>
    <w:p w:rsidR="00CF73B0" w:rsidRDefault="00EF645F">
      <w:pPr>
        <w:pStyle w:val="ConsPlusNormal"/>
        <w:ind w:firstLine="540"/>
        <w:jc w:val="both"/>
      </w:pPr>
      <w:r>
        <w:t>Истец</w:t>
      </w:r>
      <w:r w:rsidR="00CF73B0">
        <w:t>:</w:t>
      </w:r>
    </w:p>
    <w:p w:rsidR="00CF73B0" w:rsidRDefault="00CF73B0">
      <w:pPr>
        <w:pStyle w:val="ConsPlusNormal"/>
        <w:spacing w:before="220"/>
        <w:ind w:firstLine="540"/>
        <w:jc w:val="both"/>
      </w:pPr>
      <w:r>
        <w:t>___________________ (подпись) / _____________________ (Ф.И.О.)</w:t>
      </w:r>
    </w:p>
    <w:p w:rsidR="00CF73B0" w:rsidRDefault="00CF73B0">
      <w:pPr>
        <w:pStyle w:val="ConsPlusNormal"/>
        <w:jc w:val="both"/>
      </w:pPr>
    </w:p>
    <w:sectPr w:rsidR="00CF73B0" w:rsidSect="0078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764C7E"/>
    <w:multiLevelType w:val="hybridMultilevel"/>
    <w:tmpl w:val="F166962A"/>
    <w:lvl w:ilvl="0" w:tplc="42729CF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73B0"/>
    <w:rsid w:val="000B540C"/>
    <w:rsid w:val="0011054B"/>
    <w:rsid w:val="00145167"/>
    <w:rsid w:val="00194E55"/>
    <w:rsid w:val="00197678"/>
    <w:rsid w:val="002323DA"/>
    <w:rsid w:val="002D1CC5"/>
    <w:rsid w:val="003F6908"/>
    <w:rsid w:val="00405509"/>
    <w:rsid w:val="00465A4D"/>
    <w:rsid w:val="004D757B"/>
    <w:rsid w:val="004E5BAA"/>
    <w:rsid w:val="005240D9"/>
    <w:rsid w:val="00564053"/>
    <w:rsid w:val="0057623D"/>
    <w:rsid w:val="00595270"/>
    <w:rsid w:val="005F29AB"/>
    <w:rsid w:val="00622946"/>
    <w:rsid w:val="00622E1D"/>
    <w:rsid w:val="00651D6C"/>
    <w:rsid w:val="006D0843"/>
    <w:rsid w:val="006D2100"/>
    <w:rsid w:val="00781454"/>
    <w:rsid w:val="007905F4"/>
    <w:rsid w:val="007E6C9F"/>
    <w:rsid w:val="008316B3"/>
    <w:rsid w:val="00886A3F"/>
    <w:rsid w:val="008C40AB"/>
    <w:rsid w:val="008D36D4"/>
    <w:rsid w:val="009010EF"/>
    <w:rsid w:val="00925AC1"/>
    <w:rsid w:val="00942F3B"/>
    <w:rsid w:val="009757A9"/>
    <w:rsid w:val="00A4514E"/>
    <w:rsid w:val="00B5370B"/>
    <w:rsid w:val="00B84C22"/>
    <w:rsid w:val="00B877AC"/>
    <w:rsid w:val="00C83396"/>
    <w:rsid w:val="00C84BB5"/>
    <w:rsid w:val="00CF73B0"/>
    <w:rsid w:val="00D23B35"/>
    <w:rsid w:val="00D70129"/>
    <w:rsid w:val="00D93467"/>
    <w:rsid w:val="00DE3E66"/>
    <w:rsid w:val="00DE580D"/>
    <w:rsid w:val="00E15077"/>
    <w:rsid w:val="00EE2114"/>
    <w:rsid w:val="00EF645F"/>
    <w:rsid w:val="00F4387F"/>
    <w:rsid w:val="00F470B4"/>
    <w:rsid w:val="00F9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9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1569C-F484-4677-B739-EFAA38B7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Asus</cp:lastModifiedBy>
  <cp:revision>2</cp:revision>
  <dcterms:created xsi:type="dcterms:W3CDTF">2021-03-26T15:16:00Z</dcterms:created>
  <dcterms:modified xsi:type="dcterms:W3CDTF">2021-03-26T15:16:00Z</dcterms:modified>
</cp:coreProperties>
</file>